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horzAnchor="margin" w:tblpX="-724" w:tblpY="-76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6188"/>
        <w:gridCol w:w="1189"/>
      </w:tblGrid>
      <w:tr w:rsidR="00AF121B" w14:paraId="1B4B9903" w14:textId="77777777" w:rsidTr="00CE3751">
        <w:tc>
          <w:tcPr>
            <w:tcW w:w="10065" w:type="dxa"/>
            <w:gridSpan w:val="3"/>
          </w:tcPr>
          <w:p w14:paraId="6F0B305F" w14:textId="599A641B" w:rsidR="00AF121B" w:rsidRPr="00C37E39" w:rsidRDefault="00BD627F" w:rsidP="002415CC">
            <w:pPr>
              <w:spacing w:after="160" w:line="276" w:lineRule="auto"/>
              <w:jc w:val="center"/>
              <w:rPr>
                <w:rFonts w:ascii="Cambria" w:hAnsi="Cambria"/>
              </w:rPr>
            </w:pPr>
            <w:r w:rsidRPr="008611E7">
              <w:rPr>
                <w:rFonts w:ascii="Cambria" w:hAnsi="Cambria" w:cs="Times New Roman"/>
                <w:b/>
                <w:color w:val="C00000"/>
                <w:sz w:val="72"/>
                <w:szCs w:val="72"/>
                <w:lang w:val="cs-CZ" w:eastAsia="cs-CZ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12700" w14:cap="flat" w14:cmpd="sng" w14:algn="ctr">
                  <w14:solidFill>
                    <w14:srgbClr w14:val="FFFDFD"/>
                  </w14:solidFill>
                  <w14:prstDash w14:val="solid"/>
                  <w14:round/>
                </w14:textOutline>
              </w:rPr>
              <w:t xml:space="preserve">     </w:t>
            </w:r>
            <w:r w:rsidR="00440545" w:rsidRPr="008611E7">
              <w:rPr>
                <w:rFonts w:ascii="Cambria" w:hAnsi="Cambria" w:cs="Times New Roman"/>
                <w:b/>
                <w:color w:val="C00000"/>
                <w:sz w:val="72"/>
                <w:szCs w:val="72"/>
                <w:lang w:val="cs-CZ" w:eastAsia="cs-CZ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12700" w14:cap="flat" w14:cmpd="sng" w14:algn="ctr">
                  <w14:solidFill>
                    <w14:srgbClr w14:val="FFFDFD"/>
                  </w14:solidFill>
                  <w14:prstDash w14:val="solid"/>
                  <w14:round/>
                </w14:textOutline>
              </w:rPr>
              <w:t>A la Chef-</w:t>
            </w:r>
            <w:r w:rsidR="00AF121B" w:rsidRPr="008611E7">
              <w:rPr>
                <w:rFonts w:ascii="Cambria" w:hAnsi="Cambria" w:cs="Times New Roman"/>
                <w:b/>
                <w:color w:val="C00000"/>
                <w:sz w:val="72"/>
                <w:szCs w:val="72"/>
                <w:lang w:val="cs-CZ" w:eastAsia="cs-CZ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12700" w14:cap="flat" w14:cmpd="sng" w14:algn="ctr">
                  <w14:solidFill>
                    <w14:srgbClr w14:val="FFFDFD"/>
                  </w14:solidFill>
                  <w14:prstDash w14:val="solid"/>
                  <w14:round/>
                </w14:textOutline>
              </w:rPr>
              <w:t>Büfett</w:t>
            </w:r>
          </w:p>
        </w:tc>
      </w:tr>
      <w:tr w:rsidR="00E6455E" w14:paraId="26BCAF0E" w14:textId="77777777" w:rsidTr="004932DB">
        <w:tc>
          <w:tcPr>
            <w:tcW w:w="2688" w:type="dxa"/>
          </w:tcPr>
          <w:p w14:paraId="3E39BC2A" w14:textId="77777777" w:rsidR="00AF121B" w:rsidRPr="00C709C7" w:rsidRDefault="00AF121B" w:rsidP="002415CC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ascii="Cambria" w:hAnsi="Cambria" w:cs="Arial"/>
                <w:b/>
              </w:rPr>
            </w:pPr>
            <w:r w:rsidRPr="00C709C7">
              <w:rPr>
                <w:rFonts w:ascii="Cambria" w:hAnsi="Cambria" w:cs="Arial"/>
                <w:b/>
                <w:sz w:val="28"/>
              </w:rPr>
              <w:t>Vorspeisen</w:t>
            </w:r>
            <w:r w:rsidRPr="00C709C7"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6188" w:type="dxa"/>
          </w:tcPr>
          <w:p w14:paraId="47F47A50" w14:textId="77777777" w:rsidR="00AF121B" w:rsidRDefault="00AF121B" w:rsidP="002415CC"/>
        </w:tc>
        <w:tc>
          <w:tcPr>
            <w:tcW w:w="1189" w:type="dxa"/>
          </w:tcPr>
          <w:p w14:paraId="09052DDA" w14:textId="77777777" w:rsidR="00AF121B" w:rsidRDefault="00AF121B" w:rsidP="002415CC"/>
        </w:tc>
      </w:tr>
      <w:tr w:rsidR="00E6455E" w14:paraId="1F8BB6C3" w14:textId="77777777" w:rsidTr="004932DB">
        <w:tc>
          <w:tcPr>
            <w:tcW w:w="2688" w:type="dxa"/>
          </w:tcPr>
          <w:p w14:paraId="2F948208" w14:textId="77777777" w:rsidR="00AF121B" w:rsidRPr="00C709C7" w:rsidRDefault="00AF121B" w:rsidP="002415CC">
            <w:pPr>
              <w:pStyle w:val="Listenabsatz"/>
              <w:spacing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6188" w:type="dxa"/>
          </w:tcPr>
          <w:p w14:paraId="6F4D2D7E" w14:textId="5273CE7E" w:rsidR="00AF121B" w:rsidRPr="002415CC" w:rsidRDefault="009C7899" w:rsidP="002415C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6"/>
                <w:szCs w:val="26"/>
              </w:rPr>
            </w:pPr>
            <w:r w:rsidRPr="002415CC">
              <w:rPr>
                <w:rFonts w:ascii="Arial" w:eastAsia="ArialMT" w:hAnsi="Arial" w:cs="Arial"/>
                <w:i/>
                <w:sz w:val="26"/>
                <w:szCs w:val="26"/>
              </w:rPr>
              <w:t>Gefü</w:t>
            </w:r>
            <w:r w:rsidR="00CB31CE" w:rsidRPr="002415CC">
              <w:rPr>
                <w:rFonts w:ascii="Arial" w:eastAsia="ArialMT" w:hAnsi="Arial" w:cs="Arial"/>
                <w:i/>
                <w:sz w:val="26"/>
                <w:szCs w:val="26"/>
              </w:rPr>
              <w:t xml:space="preserve">llte Crêpes mit Shrimps </w:t>
            </w:r>
          </w:p>
        </w:tc>
        <w:tc>
          <w:tcPr>
            <w:tcW w:w="1189" w:type="dxa"/>
          </w:tcPr>
          <w:p w14:paraId="7ED72AA3" w14:textId="77777777" w:rsidR="00AF121B" w:rsidRDefault="00AF121B" w:rsidP="002415CC"/>
        </w:tc>
      </w:tr>
      <w:tr w:rsidR="002415CC" w14:paraId="76C2316D" w14:textId="77777777" w:rsidTr="004932DB">
        <w:tc>
          <w:tcPr>
            <w:tcW w:w="2688" w:type="dxa"/>
          </w:tcPr>
          <w:p w14:paraId="0DA25B80" w14:textId="77777777" w:rsidR="009C7899" w:rsidRPr="00C709C7" w:rsidRDefault="009C7899" w:rsidP="002415CC">
            <w:pPr>
              <w:pStyle w:val="Listenabsatz"/>
              <w:spacing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6188" w:type="dxa"/>
          </w:tcPr>
          <w:p w14:paraId="289CEE0E" w14:textId="141663E0" w:rsidR="009C7899" w:rsidRPr="002415CC" w:rsidRDefault="009C7899" w:rsidP="002415C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6"/>
                <w:szCs w:val="26"/>
              </w:rPr>
            </w:pPr>
            <w:r w:rsidRPr="002415CC">
              <w:rPr>
                <w:rFonts w:ascii="Arial" w:eastAsia="ArialMT" w:hAnsi="Arial" w:cs="Arial"/>
                <w:i/>
                <w:sz w:val="26"/>
                <w:szCs w:val="26"/>
              </w:rPr>
              <w:tab/>
            </w:r>
            <w:r w:rsidR="00275152" w:rsidRPr="002415CC">
              <w:rPr>
                <w:rFonts w:ascii="Arial" w:eastAsia="ArialMT" w:hAnsi="Arial" w:cs="Arial"/>
                <w:i/>
                <w:sz w:val="26"/>
                <w:szCs w:val="26"/>
              </w:rPr>
              <w:t>Blätterteig gefüllt mit Fetakäse</w:t>
            </w:r>
          </w:p>
        </w:tc>
        <w:tc>
          <w:tcPr>
            <w:tcW w:w="1189" w:type="dxa"/>
          </w:tcPr>
          <w:p w14:paraId="27655D8A" w14:textId="77777777" w:rsidR="009C7899" w:rsidRDefault="009C7899" w:rsidP="002415CC"/>
        </w:tc>
      </w:tr>
      <w:tr w:rsidR="00CE3751" w14:paraId="7697D6AC" w14:textId="77777777" w:rsidTr="004932DB">
        <w:tc>
          <w:tcPr>
            <w:tcW w:w="2688" w:type="dxa"/>
          </w:tcPr>
          <w:p w14:paraId="447FD263" w14:textId="77777777" w:rsidR="00275152" w:rsidRPr="00C709C7" w:rsidRDefault="00275152" w:rsidP="002415CC">
            <w:pPr>
              <w:pStyle w:val="Listenabsatz"/>
              <w:spacing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6188" w:type="dxa"/>
          </w:tcPr>
          <w:p w14:paraId="76B7060D" w14:textId="770DDDFF" w:rsidR="00275152" w:rsidRPr="002415CC" w:rsidRDefault="00275152" w:rsidP="002415C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6"/>
                <w:szCs w:val="26"/>
              </w:rPr>
            </w:pPr>
            <w:r w:rsidRPr="002415CC">
              <w:rPr>
                <w:rFonts w:ascii="Arial" w:eastAsia="ArialMT" w:hAnsi="Arial" w:cs="Arial"/>
                <w:i/>
                <w:sz w:val="26"/>
                <w:szCs w:val="26"/>
              </w:rPr>
              <w:t xml:space="preserve">Tomaten-Mozzarella-Platte </w:t>
            </w:r>
            <w:r w:rsidR="009069E2" w:rsidRPr="002415CC">
              <w:rPr>
                <w:rFonts w:ascii="Arial" w:eastAsia="ArialMT" w:hAnsi="Arial" w:cs="Arial"/>
                <w:i/>
                <w:sz w:val="26"/>
                <w:szCs w:val="26"/>
              </w:rPr>
              <w:t>mit Balsamico</w:t>
            </w:r>
          </w:p>
        </w:tc>
        <w:tc>
          <w:tcPr>
            <w:tcW w:w="1189" w:type="dxa"/>
          </w:tcPr>
          <w:p w14:paraId="66702066" w14:textId="77777777" w:rsidR="00275152" w:rsidRDefault="00275152" w:rsidP="002415CC"/>
        </w:tc>
      </w:tr>
      <w:tr w:rsidR="00CE3751" w14:paraId="39A12367" w14:textId="77777777" w:rsidTr="004932DB">
        <w:tc>
          <w:tcPr>
            <w:tcW w:w="2688" w:type="dxa"/>
          </w:tcPr>
          <w:p w14:paraId="6D2263BA" w14:textId="77777777" w:rsidR="009069E2" w:rsidRPr="00C709C7" w:rsidRDefault="009069E2" w:rsidP="002415CC">
            <w:pPr>
              <w:pStyle w:val="Listenabsatz"/>
              <w:spacing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6188" w:type="dxa"/>
          </w:tcPr>
          <w:p w14:paraId="5B58BD5F" w14:textId="1BF743AB" w:rsidR="009069E2" w:rsidRPr="002415CC" w:rsidRDefault="009069E2" w:rsidP="002415C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6"/>
                <w:szCs w:val="26"/>
              </w:rPr>
            </w:pPr>
            <w:r w:rsidRPr="002415CC">
              <w:rPr>
                <w:rFonts w:ascii="Arial" w:eastAsia="ArialMT" w:hAnsi="Arial" w:cs="Arial"/>
                <w:i/>
                <w:sz w:val="26"/>
                <w:szCs w:val="26"/>
              </w:rPr>
              <w:t xml:space="preserve">Fleischspieße mit Dip Sauce </w:t>
            </w:r>
          </w:p>
        </w:tc>
        <w:tc>
          <w:tcPr>
            <w:tcW w:w="1189" w:type="dxa"/>
          </w:tcPr>
          <w:p w14:paraId="7665C771" w14:textId="77777777" w:rsidR="009069E2" w:rsidRDefault="009069E2" w:rsidP="002415CC"/>
        </w:tc>
      </w:tr>
      <w:tr w:rsidR="00CE3751" w14:paraId="645DD6E1" w14:textId="77777777" w:rsidTr="004932DB">
        <w:tc>
          <w:tcPr>
            <w:tcW w:w="2688" w:type="dxa"/>
          </w:tcPr>
          <w:p w14:paraId="105E7B26" w14:textId="77777777" w:rsidR="00CB28D7" w:rsidRPr="00C709C7" w:rsidRDefault="00CB28D7" w:rsidP="002415CC">
            <w:pPr>
              <w:pStyle w:val="Listenabsatz"/>
              <w:spacing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6188" w:type="dxa"/>
          </w:tcPr>
          <w:p w14:paraId="13A723B8" w14:textId="349F2D5B" w:rsidR="00CB28D7" w:rsidRPr="002415CC" w:rsidRDefault="00F14726" w:rsidP="002415C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6"/>
                <w:szCs w:val="26"/>
              </w:rPr>
            </w:pPr>
            <w:r>
              <w:rPr>
                <w:rFonts w:ascii="Arial" w:eastAsia="ArialMT" w:hAnsi="Arial" w:cs="Arial"/>
                <w:i/>
                <w:sz w:val="26"/>
                <w:szCs w:val="26"/>
              </w:rPr>
              <w:t>f</w:t>
            </w:r>
            <w:r w:rsidR="005E65BF" w:rsidRPr="002415CC">
              <w:rPr>
                <w:rFonts w:ascii="Arial" w:eastAsia="ArialMT" w:hAnsi="Arial" w:cs="Arial"/>
                <w:i/>
                <w:sz w:val="26"/>
                <w:szCs w:val="26"/>
              </w:rPr>
              <w:t xml:space="preserve">rische Ananas mit Schwarzwaldschinken </w:t>
            </w:r>
          </w:p>
        </w:tc>
        <w:tc>
          <w:tcPr>
            <w:tcW w:w="1189" w:type="dxa"/>
          </w:tcPr>
          <w:p w14:paraId="0E120531" w14:textId="77777777" w:rsidR="00CB28D7" w:rsidRDefault="00CB28D7" w:rsidP="002415CC"/>
        </w:tc>
      </w:tr>
      <w:tr w:rsidR="00A93BEE" w14:paraId="7748FE9B" w14:textId="77777777" w:rsidTr="004932DB">
        <w:tc>
          <w:tcPr>
            <w:tcW w:w="2688" w:type="dxa"/>
          </w:tcPr>
          <w:p w14:paraId="21EA5CE5" w14:textId="77777777" w:rsidR="00A93BEE" w:rsidRPr="00C709C7" w:rsidRDefault="00A93BEE" w:rsidP="002415CC">
            <w:pPr>
              <w:pStyle w:val="Listenabsatz"/>
              <w:spacing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6188" w:type="dxa"/>
          </w:tcPr>
          <w:p w14:paraId="36FA7B4F" w14:textId="77777777" w:rsidR="00A93BEE" w:rsidRPr="002415CC" w:rsidRDefault="00A93BEE" w:rsidP="002415C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5"/>
              </w:rPr>
            </w:pPr>
          </w:p>
        </w:tc>
        <w:tc>
          <w:tcPr>
            <w:tcW w:w="1189" w:type="dxa"/>
          </w:tcPr>
          <w:p w14:paraId="42594F6E" w14:textId="77777777" w:rsidR="00A93BEE" w:rsidRDefault="00A93BEE" w:rsidP="002415CC"/>
        </w:tc>
      </w:tr>
      <w:tr w:rsidR="002415CC" w14:paraId="40D6ECC6" w14:textId="77777777" w:rsidTr="004932DB">
        <w:tc>
          <w:tcPr>
            <w:tcW w:w="2688" w:type="dxa"/>
          </w:tcPr>
          <w:p w14:paraId="7C926849" w14:textId="6060BCAB" w:rsidR="0034335E" w:rsidRPr="00C709C7" w:rsidRDefault="0034335E" w:rsidP="002415CC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ascii="Cambria" w:hAnsi="Cambria" w:cs="Arial"/>
                <w:b/>
              </w:rPr>
            </w:pPr>
            <w:r w:rsidRPr="00C709C7">
              <w:rPr>
                <w:rFonts w:ascii="Cambria" w:hAnsi="Cambria" w:cs="Arial"/>
                <w:b/>
                <w:sz w:val="28"/>
              </w:rPr>
              <w:t xml:space="preserve">Salatbüfett </w:t>
            </w:r>
          </w:p>
        </w:tc>
        <w:tc>
          <w:tcPr>
            <w:tcW w:w="6188" w:type="dxa"/>
          </w:tcPr>
          <w:p w14:paraId="70B52CC2" w14:textId="77777777" w:rsidR="005056C8" w:rsidRDefault="005056C8" w:rsidP="002415C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6"/>
                <w:szCs w:val="26"/>
              </w:rPr>
            </w:pPr>
          </w:p>
          <w:p w14:paraId="4C8EF2AE" w14:textId="77777777" w:rsidR="005056C8" w:rsidRDefault="005056C8" w:rsidP="002415C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6"/>
                <w:szCs w:val="26"/>
              </w:rPr>
            </w:pPr>
          </w:p>
          <w:p w14:paraId="47647EC9" w14:textId="71831379" w:rsidR="0034335E" w:rsidRPr="002415CC" w:rsidRDefault="0034335E" w:rsidP="002415C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6"/>
                <w:szCs w:val="26"/>
              </w:rPr>
            </w:pPr>
            <w:r w:rsidRPr="002415CC">
              <w:rPr>
                <w:rFonts w:ascii="Arial" w:eastAsia="ArialMT" w:hAnsi="Arial" w:cs="Arial"/>
                <w:i/>
                <w:sz w:val="26"/>
                <w:szCs w:val="26"/>
              </w:rPr>
              <w:t>Den Jahreszeiten entsprechendes Salatbüffet,</w:t>
            </w:r>
          </w:p>
          <w:p w14:paraId="7560C719" w14:textId="77777777" w:rsidR="0034335E" w:rsidRPr="002415CC" w:rsidRDefault="0034335E" w:rsidP="002415C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6"/>
                <w:szCs w:val="26"/>
              </w:rPr>
            </w:pPr>
            <w:r w:rsidRPr="002415CC">
              <w:rPr>
                <w:rFonts w:ascii="Arial" w:eastAsia="ArialMT" w:hAnsi="Arial" w:cs="Arial"/>
                <w:i/>
                <w:sz w:val="26"/>
                <w:szCs w:val="26"/>
              </w:rPr>
              <w:t>mit</w:t>
            </w:r>
          </w:p>
          <w:p w14:paraId="53BE8F8A" w14:textId="77777777" w:rsidR="0034335E" w:rsidRPr="002415CC" w:rsidRDefault="0034335E" w:rsidP="002415C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6"/>
                <w:szCs w:val="26"/>
              </w:rPr>
            </w:pPr>
            <w:r w:rsidRPr="002415CC">
              <w:rPr>
                <w:rFonts w:ascii="Arial" w:eastAsia="ArialMT" w:hAnsi="Arial" w:cs="Arial"/>
                <w:i/>
                <w:sz w:val="26"/>
                <w:szCs w:val="26"/>
              </w:rPr>
              <w:t>hausgemachten Rohkostsalaten</w:t>
            </w:r>
          </w:p>
          <w:p w14:paraId="17B7AF49" w14:textId="20BED358" w:rsidR="00E6455E" w:rsidRPr="002415CC" w:rsidRDefault="00E6455E" w:rsidP="002415C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5"/>
              </w:rPr>
            </w:pPr>
          </w:p>
        </w:tc>
        <w:tc>
          <w:tcPr>
            <w:tcW w:w="1189" w:type="dxa"/>
          </w:tcPr>
          <w:p w14:paraId="7CCC333F" w14:textId="77777777" w:rsidR="0034335E" w:rsidRDefault="0034335E" w:rsidP="002415CC">
            <w:pPr>
              <w:autoSpaceDE w:val="0"/>
              <w:autoSpaceDN w:val="0"/>
              <w:adjustRightInd w:val="0"/>
              <w:jc w:val="center"/>
            </w:pPr>
          </w:p>
        </w:tc>
      </w:tr>
      <w:tr w:rsidR="00E6455E" w14:paraId="4CB1546B" w14:textId="77777777" w:rsidTr="004932DB">
        <w:tc>
          <w:tcPr>
            <w:tcW w:w="2688" w:type="dxa"/>
          </w:tcPr>
          <w:p w14:paraId="4DEF20F2" w14:textId="77777777" w:rsidR="00AF121B" w:rsidRPr="00C709C7" w:rsidRDefault="00AF121B" w:rsidP="002415CC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ascii="Cambria" w:hAnsi="Cambria" w:cs="Arial"/>
                <w:b/>
              </w:rPr>
            </w:pPr>
            <w:r w:rsidRPr="00C709C7">
              <w:rPr>
                <w:rFonts w:ascii="Cambria" w:hAnsi="Cambria" w:cs="Arial"/>
                <w:b/>
                <w:sz w:val="28"/>
              </w:rPr>
              <w:t xml:space="preserve">Hauptgang </w:t>
            </w:r>
          </w:p>
        </w:tc>
        <w:tc>
          <w:tcPr>
            <w:tcW w:w="6188" w:type="dxa"/>
          </w:tcPr>
          <w:p w14:paraId="69CFB00A" w14:textId="77777777" w:rsidR="00AF121B" w:rsidRPr="002415CC" w:rsidRDefault="00AF121B" w:rsidP="002415CC">
            <w:pPr>
              <w:rPr>
                <w:sz w:val="24"/>
              </w:rPr>
            </w:pPr>
          </w:p>
        </w:tc>
        <w:tc>
          <w:tcPr>
            <w:tcW w:w="1189" w:type="dxa"/>
          </w:tcPr>
          <w:p w14:paraId="5FA15E73" w14:textId="77777777" w:rsidR="00AF121B" w:rsidRDefault="00AF121B" w:rsidP="002415CC"/>
        </w:tc>
      </w:tr>
      <w:tr w:rsidR="00E6455E" w14:paraId="30B903D4" w14:textId="77777777" w:rsidTr="004932DB">
        <w:tc>
          <w:tcPr>
            <w:tcW w:w="2688" w:type="dxa"/>
          </w:tcPr>
          <w:p w14:paraId="4A006343" w14:textId="77777777" w:rsidR="00AF121B" w:rsidRPr="00C709C7" w:rsidRDefault="00AF121B" w:rsidP="002415CC">
            <w:pPr>
              <w:pStyle w:val="Listenabsatz"/>
              <w:spacing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6188" w:type="dxa"/>
          </w:tcPr>
          <w:p w14:paraId="5CA9B3E4" w14:textId="77777777" w:rsidR="00440545" w:rsidRPr="002415CC" w:rsidRDefault="00440545" w:rsidP="002415C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5"/>
              </w:rPr>
            </w:pPr>
          </w:p>
          <w:p w14:paraId="4386A02C" w14:textId="77777777" w:rsidR="00BA51F2" w:rsidRDefault="00AF121B" w:rsidP="002415C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6"/>
                <w:szCs w:val="26"/>
              </w:rPr>
            </w:pPr>
            <w:r w:rsidRPr="002415CC">
              <w:rPr>
                <w:rFonts w:ascii="Arial" w:eastAsia="ArialMT" w:hAnsi="Arial" w:cs="Arial"/>
                <w:i/>
                <w:sz w:val="26"/>
                <w:szCs w:val="26"/>
              </w:rPr>
              <w:t xml:space="preserve">Kalbsragout </w:t>
            </w:r>
            <w:r w:rsidR="00A43A04" w:rsidRPr="002415CC">
              <w:rPr>
                <w:rFonts w:ascii="Arial" w:eastAsia="ArialMT" w:hAnsi="Arial" w:cs="Arial"/>
                <w:i/>
                <w:sz w:val="26"/>
                <w:szCs w:val="26"/>
              </w:rPr>
              <w:t xml:space="preserve">in </w:t>
            </w:r>
            <w:r w:rsidR="00C13C7D" w:rsidRPr="002415CC">
              <w:rPr>
                <w:rFonts w:ascii="Arial" w:eastAsia="ArialMT" w:hAnsi="Arial" w:cs="Arial"/>
                <w:i/>
                <w:sz w:val="26"/>
                <w:szCs w:val="26"/>
              </w:rPr>
              <w:t>Rotwein</w:t>
            </w:r>
            <w:r w:rsidR="00440545" w:rsidRPr="002415CC">
              <w:rPr>
                <w:rFonts w:ascii="Arial" w:eastAsia="ArialMT" w:hAnsi="Arial" w:cs="Arial"/>
                <w:i/>
                <w:sz w:val="26"/>
                <w:szCs w:val="26"/>
              </w:rPr>
              <w:t>sauce</w:t>
            </w:r>
            <w:r w:rsidR="00B118C5" w:rsidRPr="002415CC">
              <w:rPr>
                <w:rFonts w:ascii="Arial" w:eastAsia="ArialMT" w:hAnsi="Arial" w:cs="Arial"/>
                <w:i/>
                <w:sz w:val="26"/>
                <w:szCs w:val="26"/>
              </w:rPr>
              <w:t xml:space="preserve"> geschmort </w:t>
            </w:r>
          </w:p>
          <w:p w14:paraId="62D7D78E" w14:textId="77777777" w:rsidR="00D72E3C" w:rsidRDefault="0049288C" w:rsidP="002415C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6"/>
                <w:szCs w:val="26"/>
              </w:rPr>
            </w:pPr>
            <w:r w:rsidRPr="002415CC">
              <w:rPr>
                <w:rFonts w:ascii="Arial" w:eastAsia="ArialMT" w:hAnsi="Arial" w:cs="Arial"/>
                <w:i/>
                <w:sz w:val="26"/>
                <w:szCs w:val="26"/>
              </w:rPr>
              <w:t xml:space="preserve">mit </w:t>
            </w:r>
          </w:p>
          <w:p w14:paraId="467A39FA" w14:textId="77777777" w:rsidR="00AF121B" w:rsidRDefault="00A93BEE" w:rsidP="004932DB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6"/>
                <w:szCs w:val="26"/>
              </w:rPr>
            </w:pPr>
            <w:r w:rsidRPr="002415CC">
              <w:rPr>
                <w:rFonts w:ascii="Arial" w:eastAsia="ArialMT" w:hAnsi="Arial" w:cs="Arial"/>
                <w:i/>
                <w:sz w:val="26"/>
                <w:szCs w:val="26"/>
              </w:rPr>
              <w:t>Champions dazu</w:t>
            </w:r>
            <w:r w:rsidR="00440545" w:rsidRPr="002415CC">
              <w:rPr>
                <w:rFonts w:ascii="Arial" w:eastAsia="ArialMT" w:hAnsi="Arial" w:cs="Arial"/>
                <w:i/>
                <w:sz w:val="26"/>
                <w:szCs w:val="26"/>
              </w:rPr>
              <w:t xml:space="preserve"> Preiselbeere</w:t>
            </w:r>
          </w:p>
          <w:p w14:paraId="0BECEBBE" w14:textId="5675F5A3" w:rsidR="004932DB" w:rsidRPr="004932DB" w:rsidRDefault="004932DB" w:rsidP="004932DB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6"/>
                <w:szCs w:val="26"/>
              </w:rPr>
            </w:pPr>
            <w:r w:rsidRPr="00E41322">
              <w:rPr>
                <w:rFonts w:ascii="Arial" w:eastAsia="ArialMT" w:hAnsi="Arial" w:cs="Arial"/>
                <w:i/>
                <w:color w:val="C00000"/>
                <w:sz w:val="26"/>
                <w:szCs w:val="26"/>
              </w:rPr>
              <w:t>***</w:t>
            </w:r>
          </w:p>
        </w:tc>
        <w:tc>
          <w:tcPr>
            <w:tcW w:w="1189" w:type="dxa"/>
          </w:tcPr>
          <w:p w14:paraId="1B1C88CE" w14:textId="77777777" w:rsidR="00AF121B" w:rsidRDefault="00AF121B" w:rsidP="002415CC"/>
        </w:tc>
      </w:tr>
      <w:tr w:rsidR="00E6455E" w14:paraId="36D2BD9B" w14:textId="77777777" w:rsidTr="004932DB">
        <w:tc>
          <w:tcPr>
            <w:tcW w:w="2688" w:type="dxa"/>
          </w:tcPr>
          <w:p w14:paraId="2BFFC994" w14:textId="77777777" w:rsidR="006848DE" w:rsidRPr="00C709C7" w:rsidRDefault="006848DE" w:rsidP="002415CC">
            <w:pPr>
              <w:pStyle w:val="Listenabsatz"/>
              <w:spacing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6188" w:type="dxa"/>
          </w:tcPr>
          <w:p w14:paraId="57635697" w14:textId="1BFF7377" w:rsidR="003D5D98" w:rsidRPr="002415CC" w:rsidRDefault="003D5D98" w:rsidP="002415C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6"/>
                <w:szCs w:val="26"/>
              </w:rPr>
            </w:pPr>
            <w:r w:rsidRPr="002415CC">
              <w:rPr>
                <w:rFonts w:ascii="Arial" w:eastAsia="ArialMT" w:hAnsi="Arial" w:cs="Arial"/>
                <w:i/>
                <w:sz w:val="26"/>
                <w:szCs w:val="26"/>
              </w:rPr>
              <w:t>Schweinenacken Á la Chef" am Stück gebacken</w:t>
            </w:r>
          </w:p>
          <w:p w14:paraId="425049B5" w14:textId="0AB743D6" w:rsidR="006848DE" w:rsidRPr="002415CC" w:rsidRDefault="0049288C" w:rsidP="002415C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6"/>
                <w:szCs w:val="26"/>
              </w:rPr>
            </w:pPr>
            <w:r w:rsidRPr="002415CC">
              <w:rPr>
                <w:rFonts w:ascii="Arial" w:eastAsia="ArialMT" w:hAnsi="Arial" w:cs="Arial"/>
                <w:i/>
                <w:sz w:val="26"/>
                <w:szCs w:val="26"/>
              </w:rPr>
              <w:t xml:space="preserve"> mit Knoblauch</w:t>
            </w:r>
            <w:r w:rsidR="0052518E">
              <w:rPr>
                <w:rFonts w:ascii="Arial" w:eastAsia="ArialMT" w:hAnsi="Arial" w:cs="Arial"/>
                <w:i/>
                <w:sz w:val="26"/>
                <w:szCs w:val="26"/>
              </w:rPr>
              <w:t xml:space="preserve"> und Rahmsauce </w:t>
            </w:r>
          </w:p>
          <w:p w14:paraId="0EE4ED10" w14:textId="3213F2A4" w:rsidR="00FF080A" w:rsidRPr="002415CC" w:rsidRDefault="00FF080A" w:rsidP="002415C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5"/>
              </w:rPr>
            </w:pPr>
          </w:p>
        </w:tc>
        <w:tc>
          <w:tcPr>
            <w:tcW w:w="1189" w:type="dxa"/>
          </w:tcPr>
          <w:p w14:paraId="7F673E6C" w14:textId="77777777" w:rsidR="006848DE" w:rsidRDefault="006848DE" w:rsidP="002415CC"/>
        </w:tc>
      </w:tr>
      <w:tr w:rsidR="00E6455E" w14:paraId="0FD9B1E0" w14:textId="77777777" w:rsidTr="004932DB">
        <w:tc>
          <w:tcPr>
            <w:tcW w:w="2688" w:type="dxa"/>
          </w:tcPr>
          <w:p w14:paraId="44D4B04F" w14:textId="77777777" w:rsidR="00AF121B" w:rsidRPr="00C709C7" w:rsidRDefault="00AF121B" w:rsidP="002415CC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ascii="Cambria" w:hAnsi="Cambria" w:cs="Arial"/>
                <w:b/>
              </w:rPr>
            </w:pPr>
            <w:r w:rsidRPr="00C709C7">
              <w:rPr>
                <w:rFonts w:ascii="Cambria" w:hAnsi="Cambria" w:cs="Arial"/>
                <w:b/>
                <w:sz w:val="28"/>
              </w:rPr>
              <w:t>Beilagen</w:t>
            </w:r>
          </w:p>
        </w:tc>
        <w:tc>
          <w:tcPr>
            <w:tcW w:w="6188" w:type="dxa"/>
          </w:tcPr>
          <w:p w14:paraId="2E7CADCD" w14:textId="77777777" w:rsidR="00AF121B" w:rsidRPr="002415CC" w:rsidRDefault="00AF121B" w:rsidP="002415C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5"/>
              </w:rPr>
            </w:pPr>
          </w:p>
        </w:tc>
        <w:tc>
          <w:tcPr>
            <w:tcW w:w="1189" w:type="dxa"/>
          </w:tcPr>
          <w:p w14:paraId="002468EB" w14:textId="77777777" w:rsidR="00AF121B" w:rsidRDefault="00AF121B" w:rsidP="002415CC"/>
        </w:tc>
      </w:tr>
      <w:tr w:rsidR="00E6455E" w14:paraId="0AB83991" w14:textId="77777777" w:rsidTr="004932DB">
        <w:tc>
          <w:tcPr>
            <w:tcW w:w="2688" w:type="dxa"/>
          </w:tcPr>
          <w:p w14:paraId="2D89A230" w14:textId="77777777" w:rsidR="00AF121B" w:rsidRPr="00C709C7" w:rsidRDefault="00AF121B" w:rsidP="002415CC">
            <w:pPr>
              <w:pStyle w:val="Listenabsatz"/>
              <w:spacing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6188" w:type="dxa"/>
          </w:tcPr>
          <w:p w14:paraId="141FDC0B" w14:textId="6E9245C3" w:rsidR="00AF121B" w:rsidRPr="002415CC" w:rsidRDefault="000B1DE7" w:rsidP="002415C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6"/>
                <w:szCs w:val="26"/>
              </w:rPr>
            </w:pPr>
            <w:r w:rsidRPr="002415CC">
              <w:rPr>
                <w:rFonts w:ascii="Arial" w:eastAsia="ArialMT" w:hAnsi="Arial" w:cs="Arial"/>
                <w:i/>
                <w:sz w:val="26"/>
                <w:szCs w:val="26"/>
              </w:rPr>
              <w:t>Hausgemachte Spätzle</w:t>
            </w:r>
          </w:p>
        </w:tc>
        <w:tc>
          <w:tcPr>
            <w:tcW w:w="1189" w:type="dxa"/>
          </w:tcPr>
          <w:p w14:paraId="25495E6D" w14:textId="77777777" w:rsidR="00AF121B" w:rsidRDefault="00AF121B" w:rsidP="002415CC"/>
        </w:tc>
      </w:tr>
      <w:tr w:rsidR="002415CC" w14:paraId="5612430C" w14:textId="77777777" w:rsidTr="00E41322">
        <w:tc>
          <w:tcPr>
            <w:tcW w:w="2688" w:type="dxa"/>
          </w:tcPr>
          <w:p w14:paraId="4BF13CFD" w14:textId="77777777" w:rsidR="009C7899" w:rsidRPr="00C709C7" w:rsidRDefault="009C7899" w:rsidP="002415CC">
            <w:pPr>
              <w:pStyle w:val="Listenabsatz"/>
              <w:spacing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6188" w:type="dxa"/>
          </w:tcPr>
          <w:p w14:paraId="00BD9393" w14:textId="3A7A8B88" w:rsidR="009C7899" w:rsidRPr="002415CC" w:rsidRDefault="00E41322" w:rsidP="002415C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6"/>
                <w:szCs w:val="26"/>
              </w:rPr>
            </w:pPr>
            <w:r w:rsidRPr="00E41322">
              <w:rPr>
                <w:rFonts w:ascii="Arial" w:eastAsia="ArialMT" w:hAnsi="Arial" w:cs="Arial"/>
                <w:i/>
                <w:color w:val="C00000"/>
                <w:sz w:val="26"/>
                <w:szCs w:val="26"/>
              </w:rPr>
              <w:t>***</w:t>
            </w:r>
          </w:p>
        </w:tc>
        <w:tc>
          <w:tcPr>
            <w:tcW w:w="1189" w:type="dxa"/>
          </w:tcPr>
          <w:p w14:paraId="03D323D5" w14:textId="77777777" w:rsidR="009C7899" w:rsidRDefault="009C7899" w:rsidP="002415CC"/>
        </w:tc>
      </w:tr>
      <w:tr w:rsidR="00CE3751" w14:paraId="45CCC141" w14:textId="77777777" w:rsidTr="00E41322">
        <w:tc>
          <w:tcPr>
            <w:tcW w:w="2688" w:type="dxa"/>
          </w:tcPr>
          <w:p w14:paraId="04FDC588" w14:textId="77777777" w:rsidR="00FF080A" w:rsidRPr="00C709C7" w:rsidRDefault="00FF080A" w:rsidP="002415CC">
            <w:pPr>
              <w:pStyle w:val="Listenabsatz"/>
              <w:spacing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6188" w:type="dxa"/>
          </w:tcPr>
          <w:p w14:paraId="4E0DC2E9" w14:textId="081A7B07" w:rsidR="00FF080A" w:rsidRPr="002415CC" w:rsidRDefault="00FF080A" w:rsidP="002415C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6"/>
                <w:szCs w:val="26"/>
              </w:rPr>
            </w:pPr>
            <w:r w:rsidRPr="002415CC">
              <w:rPr>
                <w:rFonts w:ascii="Arial" w:eastAsia="ArialMT" w:hAnsi="Arial" w:cs="Arial"/>
                <w:i/>
                <w:sz w:val="26"/>
                <w:szCs w:val="26"/>
              </w:rPr>
              <w:t>Backkartoffeln mit Zwiebeln</w:t>
            </w:r>
            <w:r w:rsidR="005C49DD">
              <w:rPr>
                <w:rFonts w:ascii="Arial" w:eastAsia="ArialMT" w:hAnsi="Arial" w:cs="Arial"/>
                <w:i/>
                <w:sz w:val="26"/>
                <w:szCs w:val="26"/>
              </w:rPr>
              <w:t xml:space="preserve">, </w:t>
            </w:r>
            <w:r w:rsidR="0077299D">
              <w:rPr>
                <w:rFonts w:ascii="Arial" w:eastAsia="ArialMT" w:hAnsi="Arial" w:cs="Arial"/>
                <w:i/>
                <w:sz w:val="26"/>
                <w:szCs w:val="26"/>
              </w:rPr>
              <w:t>Ore</w:t>
            </w:r>
            <w:r w:rsidR="00600818" w:rsidRPr="002415CC">
              <w:rPr>
                <w:rFonts w:ascii="Arial" w:eastAsia="ArialMT" w:hAnsi="Arial" w:cs="Arial"/>
                <w:i/>
                <w:sz w:val="26"/>
                <w:szCs w:val="26"/>
              </w:rPr>
              <w:t>gano</w:t>
            </w:r>
            <w:r w:rsidR="005C49DD">
              <w:rPr>
                <w:rFonts w:ascii="Arial" w:eastAsia="ArialMT" w:hAnsi="Arial" w:cs="Arial"/>
                <w:i/>
                <w:sz w:val="26"/>
                <w:szCs w:val="26"/>
              </w:rPr>
              <w:t xml:space="preserve"> und Feta</w:t>
            </w:r>
            <w:r w:rsidR="007D267E">
              <w:rPr>
                <w:rFonts w:ascii="Arial" w:eastAsia="ArialMT" w:hAnsi="Arial" w:cs="Arial"/>
                <w:i/>
                <w:sz w:val="26"/>
                <w:szCs w:val="26"/>
              </w:rPr>
              <w:t xml:space="preserve"> </w:t>
            </w:r>
            <w:r w:rsidRPr="002415CC">
              <w:rPr>
                <w:rFonts w:ascii="Arial" w:eastAsia="ArialMT" w:hAnsi="Arial" w:cs="Arial"/>
                <w:i/>
                <w:sz w:val="26"/>
                <w:szCs w:val="26"/>
              </w:rPr>
              <w:t xml:space="preserve"> </w:t>
            </w:r>
          </w:p>
          <w:p w14:paraId="168FA330" w14:textId="08F7DECE" w:rsidR="00FF080A" w:rsidRPr="002415CC" w:rsidRDefault="00E41322" w:rsidP="002415C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6"/>
                <w:szCs w:val="26"/>
              </w:rPr>
            </w:pPr>
            <w:r w:rsidRPr="00E41322">
              <w:rPr>
                <w:rFonts w:ascii="Arial" w:eastAsia="ArialMT" w:hAnsi="Arial" w:cs="Arial"/>
                <w:i/>
                <w:color w:val="C00000"/>
                <w:sz w:val="26"/>
                <w:szCs w:val="26"/>
              </w:rPr>
              <w:t>***</w:t>
            </w:r>
          </w:p>
        </w:tc>
        <w:tc>
          <w:tcPr>
            <w:tcW w:w="1189" w:type="dxa"/>
          </w:tcPr>
          <w:p w14:paraId="1F74256E" w14:textId="77777777" w:rsidR="00FF080A" w:rsidRDefault="00FF080A" w:rsidP="002415CC"/>
        </w:tc>
      </w:tr>
      <w:tr w:rsidR="00E6455E" w14:paraId="4D349ED4" w14:textId="77777777" w:rsidTr="00E41322">
        <w:tc>
          <w:tcPr>
            <w:tcW w:w="2688" w:type="dxa"/>
          </w:tcPr>
          <w:p w14:paraId="5F86B495" w14:textId="77777777" w:rsidR="00F61F09" w:rsidRPr="00C709C7" w:rsidRDefault="00F61F09" w:rsidP="002415CC">
            <w:pPr>
              <w:pStyle w:val="Listenabsatz"/>
              <w:spacing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6188" w:type="dxa"/>
          </w:tcPr>
          <w:p w14:paraId="66FCD473" w14:textId="77777777" w:rsidR="00332C9C" w:rsidRPr="002415CC" w:rsidRDefault="00332C9C" w:rsidP="002415C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6"/>
                <w:szCs w:val="26"/>
              </w:rPr>
            </w:pPr>
            <w:r w:rsidRPr="002415CC">
              <w:rPr>
                <w:rFonts w:ascii="Arial" w:eastAsia="ArialMT" w:hAnsi="Arial" w:cs="Arial"/>
                <w:i/>
                <w:sz w:val="26"/>
                <w:szCs w:val="26"/>
              </w:rPr>
              <w:t>frisches Gemüse vom Markt mit Soße Hollandaise</w:t>
            </w:r>
          </w:p>
          <w:p w14:paraId="09D27596" w14:textId="77777777" w:rsidR="00F61F09" w:rsidRDefault="00F61F09" w:rsidP="002415C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6"/>
                <w:szCs w:val="26"/>
              </w:rPr>
            </w:pPr>
          </w:p>
          <w:p w14:paraId="4DCA974A" w14:textId="0D754951" w:rsidR="00FD0E95" w:rsidRPr="002415CC" w:rsidRDefault="00FD0E95" w:rsidP="00D72E3C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i/>
                <w:sz w:val="26"/>
                <w:szCs w:val="26"/>
              </w:rPr>
            </w:pPr>
          </w:p>
        </w:tc>
        <w:tc>
          <w:tcPr>
            <w:tcW w:w="1189" w:type="dxa"/>
          </w:tcPr>
          <w:p w14:paraId="701ABF95" w14:textId="77777777" w:rsidR="00F61F09" w:rsidRDefault="00F61F09" w:rsidP="002415CC"/>
        </w:tc>
      </w:tr>
      <w:tr w:rsidR="00E6455E" w14:paraId="4F7929DE" w14:textId="77777777" w:rsidTr="004932DB">
        <w:tc>
          <w:tcPr>
            <w:tcW w:w="2688" w:type="dxa"/>
          </w:tcPr>
          <w:p w14:paraId="58852B78" w14:textId="77777777" w:rsidR="00AF121B" w:rsidRPr="00C709C7" w:rsidRDefault="00AF121B" w:rsidP="002415CC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ascii="Cambria" w:hAnsi="Cambria" w:cs="Arial"/>
                <w:b/>
              </w:rPr>
            </w:pPr>
            <w:r w:rsidRPr="00C709C7">
              <w:rPr>
                <w:rFonts w:ascii="Cambria" w:hAnsi="Cambria" w:cs="Arial"/>
                <w:b/>
                <w:sz w:val="28"/>
              </w:rPr>
              <w:t xml:space="preserve">Dessert </w:t>
            </w:r>
          </w:p>
        </w:tc>
        <w:tc>
          <w:tcPr>
            <w:tcW w:w="6188" w:type="dxa"/>
          </w:tcPr>
          <w:p w14:paraId="07E1727D" w14:textId="77777777" w:rsidR="00AF121B" w:rsidRPr="002415CC" w:rsidRDefault="00AF121B" w:rsidP="002415C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5"/>
              </w:rPr>
            </w:pPr>
          </w:p>
        </w:tc>
        <w:tc>
          <w:tcPr>
            <w:tcW w:w="1189" w:type="dxa"/>
          </w:tcPr>
          <w:p w14:paraId="6EF1DB5B" w14:textId="77777777" w:rsidR="00AF121B" w:rsidRDefault="00AF121B" w:rsidP="002415CC"/>
        </w:tc>
      </w:tr>
      <w:tr w:rsidR="00E6455E" w14:paraId="67879AC2" w14:textId="77777777" w:rsidTr="004932DB">
        <w:trPr>
          <w:trHeight w:val="370"/>
        </w:trPr>
        <w:tc>
          <w:tcPr>
            <w:tcW w:w="2688" w:type="dxa"/>
          </w:tcPr>
          <w:p w14:paraId="3850F086" w14:textId="77777777" w:rsidR="002B1373" w:rsidRDefault="002B1373" w:rsidP="002415CC"/>
        </w:tc>
        <w:tc>
          <w:tcPr>
            <w:tcW w:w="6188" w:type="dxa"/>
          </w:tcPr>
          <w:p w14:paraId="7D257007" w14:textId="77777777" w:rsidR="002B1373" w:rsidRDefault="00B50258" w:rsidP="00CE3751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6"/>
                <w:szCs w:val="26"/>
              </w:rPr>
            </w:pPr>
            <w:r w:rsidRPr="00B50258">
              <w:rPr>
                <w:rFonts w:ascii="Arial" w:eastAsia="ArialMT" w:hAnsi="Arial" w:cs="Arial"/>
                <w:i/>
                <w:sz w:val="26"/>
                <w:szCs w:val="26"/>
              </w:rPr>
              <w:t>Windbeutel mit Vanillecreme</w:t>
            </w:r>
          </w:p>
          <w:p w14:paraId="14280C64" w14:textId="1830270D" w:rsidR="00E41322" w:rsidRPr="002415CC" w:rsidRDefault="00E41322" w:rsidP="00CE3751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6"/>
                <w:szCs w:val="26"/>
              </w:rPr>
            </w:pPr>
            <w:r w:rsidRPr="00E41322">
              <w:rPr>
                <w:rFonts w:ascii="Arial" w:eastAsia="ArialMT" w:hAnsi="Arial" w:cs="Arial"/>
                <w:i/>
                <w:color w:val="C00000"/>
                <w:sz w:val="26"/>
                <w:szCs w:val="26"/>
              </w:rPr>
              <w:t>***</w:t>
            </w:r>
          </w:p>
        </w:tc>
        <w:tc>
          <w:tcPr>
            <w:tcW w:w="1189" w:type="dxa"/>
          </w:tcPr>
          <w:p w14:paraId="5F700549" w14:textId="77777777" w:rsidR="002B1373" w:rsidRDefault="002B1373" w:rsidP="002415CC"/>
        </w:tc>
      </w:tr>
      <w:tr w:rsidR="00E6455E" w14:paraId="7CAFE75D" w14:textId="77777777" w:rsidTr="004932DB">
        <w:tc>
          <w:tcPr>
            <w:tcW w:w="2688" w:type="dxa"/>
          </w:tcPr>
          <w:p w14:paraId="5C9CCD14" w14:textId="77777777" w:rsidR="00A43A04" w:rsidRDefault="00A43A04" w:rsidP="002415CC"/>
        </w:tc>
        <w:tc>
          <w:tcPr>
            <w:tcW w:w="6188" w:type="dxa"/>
          </w:tcPr>
          <w:p w14:paraId="067467D6" w14:textId="29150BE7" w:rsidR="00A43A04" w:rsidRPr="002415CC" w:rsidRDefault="00B50258" w:rsidP="002415C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6"/>
                <w:szCs w:val="26"/>
              </w:rPr>
            </w:pPr>
            <w:r w:rsidRPr="002415CC">
              <w:rPr>
                <w:rFonts w:ascii="Arial" w:eastAsia="ArialMT" w:hAnsi="Arial" w:cs="Arial"/>
                <w:i/>
                <w:sz w:val="26"/>
                <w:szCs w:val="26"/>
              </w:rPr>
              <w:t>Cremiger griechischer Joghurt</w:t>
            </w:r>
            <w:r w:rsidR="006848DE" w:rsidRPr="002415CC">
              <w:rPr>
                <w:rFonts w:ascii="Arial" w:eastAsia="ArialMT" w:hAnsi="Arial" w:cs="Arial"/>
                <w:i/>
                <w:sz w:val="26"/>
                <w:szCs w:val="26"/>
              </w:rPr>
              <w:t xml:space="preserve"> mit Orangesauce und </w:t>
            </w:r>
            <w:r w:rsidRPr="002415CC">
              <w:rPr>
                <w:rFonts w:ascii="Arial" w:eastAsia="ArialMT" w:hAnsi="Arial" w:cs="Arial"/>
                <w:i/>
                <w:sz w:val="26"/>
                <w:szCs w:val="26"/>
              </w:rPr>
              <w:t>Kokosraspeln</w:t>
            </w:r>
          </w:p>
        </w:tc>
        <w:tc>
          <w:tcPr>
            <w:tcW w:w="1189" w:type="dxa"/>
          </w:tcPr>
          <w:p w14:paraId="3AC041FA" w14:textId="77777777" w:rsidR="00A43A04" w:rsidRDefault="00A43A04" w:rsidP="002415CC"/>
        </w:tc>
      </w:tr>
      <w:tr w:rsidR="002415CC" w14:paraId="7FDCBFD6" w14:textId="77777777" w:rsidTr="004932DB">
        <w:tc>
          <w:tcPr>
            <w:tcW w:w="2688" w:type="dxa"/>
          </w:tcPr>
          <w:p w14:paraId="4945274A" w14:textId="77777777" w:rsidR="005A597D" w:rsidRDefault="005A597D" w:rsidP="002415CC"/>
        </w:tc>
        <w:tc>
          <w:tcPr>
            <w:tcW w:w="6188" w:type="dxa"/>
            <w:tcBorders>
              <w:bottom w:val="single" w:sz="4" w:space="0" w:color="auto"/>
            </w:tcBorders>
          </w:tcPr>
          <w:p w14:paraId="714F261F" w14:textId="591AFB17" w:rsidR="005A597D" w:rsidRPr="002415CC" w:rsidRDefault="005A597D" w:rsidP="002415C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6"/>
                <w:szCs w:val="26"/>
              </w:rPr>
            </w:pPr>
          </w:p>
          <w:p w14:paraId="7D011101" w14:textId="0D64DBC1" w:rsidR="00001401" w:rsidRPr="002415CC" w:rsidRDefault="00001401" w:rsidP="002415C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6"/>
                <w:szCs w:val="26"/>
              </w:rPr>
            </w:pPr>
          </w:p>
        </w:tc>
        <w:tc>
          <w:tcPr>
            <w:tcW w:w="1189" w:type="dxa"/>
          </w:tcPr>
          <w:p w14:paraId="2CF64C60" w14:textId="77777777" w:rsidR="005A597D" w:rsidRDefault="005A597D" w:rsidP="002415CC"/>
        </w:tc>
      </w:tr>
    </w:tbl>
    <w:tbl>
      <w:tblPr>
        <w:tblStyle w:val="Tabellenraster1"/>
        <w:tblpPr w:leftFromText="141" w:rightFromText="141" w:vertAnchor="page" w:horzAnchor="margin" w:tblpY="13081"/>
        <w:tblOverlap w:val="never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3206"/>
        <w:gridCol w:w="2835"/>
      </w:tblGrid>
      <w:tr w:rsidR="00FD0E95" w:rsidRPr="00C709C7" w14:paraId="00C1FDF9" w14:textId="77777777" w:rsidTr="00FD0E95">
        <w:trPr>
          <w:trHeight w:val="459"/>
        </w:trPr>
        <w:tc>
          <w:tcPr>
            <w:tcW w:w="3457" w:type="dxa"/>
            <w:hideMark/>
          </w:tcPr>
          <w:p w14:paraId="72BC76CD" w14:textId="77777777" w:rsidR="00FD0E95" w:rsidRPr="00C709C7" w:rsidRDefault="00FD0E95" w:rsidP="00FD0E95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ArialMT" w:hAnsi="Arial" w:cs="Arial"/>
                <w:i/>
                <w:szCs w:val="22"/>
              </w:rPr>
            </w:pPr>
            <w:r w:rsidRPr="00C709C7">
              <w:rPr>
                <w:rFonts w:ascii="Arial" w:eastAsia="ArialMT" w:hAnsi="Arial" w:cs="Arial"/>
                <w:i/>
                <w:szCs w:val="22"/>
              </w:rPr>
              <w:t xml:space="preserve">Preis ohne Getränke    </w:t>
            </w:r>
          </w:p>
          <w:p w14:paraId="43268CEF" w14:textId="5921F090" w:rsidR="00FD0E95" w:rsidRPr="00C709C7" w:rsidRDefault="00FD0E95" w:rsidP="00FD0E95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i/>
              </w:rPr>
            </w:pPr>
            <w:r w:rsidRPr="00C709C7">
              <w:rPr>
                <w:rFonts w:ascii="Arial" w:eastAsia="ArialMT" w:hAnsi="Arial" w:cs="Arial"/>
                <w:b/>
                <w:i/>
              </w:rPr>
              <w:t xml:space="preserve">          </w:t>
            </w:r>
            <w:r w:rsidR="000E68E3" w:rsidRPr="00C709C7">
              <w:rPr>
                <w:rFonts w:ascii="Arial" w:eastAsia="ArialMT" w:hAnsi="Arial" w:cs="Arial"/>
                <w:b/>
                <w:i/>
              </w:rPr>
              <w:t>36,5</w:t>
            </w:r>
            <w:r w:rsidRPr="00C709C7">
              <w:rPr>
                <w:rFonts w:ascii="Arial" w:eastAsia="ArialMT" w:hAnsi="Arial" w:cs="Arial"/>
                <w:b/>
                <w:i/>
              </w:rPr>
              <w:t>0 €</w:t>
            </w:r>
          </w:p>
        </w:tc>
        <w:tc>
          <w:tcPr>
            <w:tcW w:w="3206" w:type="dxa"/>
            <w:hideMark/>
          </w:tcPr>
          <w:p w14:paraId="38F98D68" w14:textId="7E28B796" w:rsidR="00FD0E95" w:rsidRPr="00C709C7" w:rsidRDefault="00985F0D" w:rsidP="00FD0E95">
            <w:pPr>
              <w:pStyle w:val="Listenabsatz"/>
              <w:spacing w:line="240" w:lineRule="auto"/>
              <w:ind w:left="0"/>
              <w:rPr>
                <w:rFonts w:ascii="Arial" w:eastAsia="ArialMT" w:hAnsi="Arial" w:cs="Arial"/>
                <w:i/>
                <w:szCs w:val="22"/>
              </w:rPr>
            </w:pPr>
            <w:r w:rsidRPr="00C709C7">
              <w:rPr>
                <w:rFonts w:ascii="Arial" w:eastAsia="ArialMT" w:hAnsi="Arial" w:cs="Arial"/>
                <w:i/>
                <w:szCs w:val="22"/>
              </w:rPr>
              <w:t>Kinder unter 4-6</w:t>
            </w:r>
            <w:r w:rsidR="00FD0E95" w:rsidRPr="00C709C7">
              <w:rPr>
                <w:rFonts w:ascii="Arial" w:eastAsia="ArialMT" w:hAnsi="Arial" w:cs="Arial"/>
                <w:i/>
                <w:szCs w:val="22"/>
              </w:rPr>
              <w:t xml:space="preserve">Jahre </w:t>
            </w:r>
          </w:p>
          <w:p w14:paraId="58B2ADCA" w14:textId="332891B4" w:rsidR="00FD0E95" w:rsidRPr="00C709C7" w:rsidRDefault="000E68E3" w:rsidP="00FD0E95">
            <w:pPr>
              <w:pStyle w:val="Listenabsatz"/>
              <w:spacing w:line="240" w:lineRule="auto"/>
              <w:ind w:left="0"/>
              <w:rPr>
                <w:rFonts w:ascii="Arial" w:eastAsia="ArialMT" w:hAnsi="Arial" w:cs="Arial"/>
                <w:b/>
                <w:i/>
                <w:szCs w:val="22"/>
              </w:rPr>
            </w:pPr>
            <w:r w:rsidRPr="00C709C7">
              <w:rPr>
                <w:rFonts w:ascii="Arial" w:eastAsia="ArialMT" w:hAnsi="Arial" w:cs="Arial"/>
                <w:b/>
                <w:i/>
                <w:szCs w:val="22"/>
              </w:rPr>
              <w:t>14,0</w:t>
            </w:r>
            <w:r w:rsidR="00FD0E95" w:rsidRPr="00C709C7">
              <w:rPr>
                <w:rFonts w:ascii="Arial" w:eastAsia="ArialMT" w:hAnsi="Arial" w:cs="Arial"/>
                <w:b/>
                <w:i/>
                <w:szCs w:val="22"/>
              </w:rPr>
              <w:t>0 €</w:t>
            </w:r>
          </w:p>
        </w:tc>
        <w:tc>
          <w:tcPr>
            <w:tcW w:w="2835" w:type="dxa"/>
            <w:hideMark/>
          </w:tcPr>
          <w:p w14:paraId="59C20482" w14:textId="15DF5ADD" w:rsidR="00FD0E95" w:rsidRPr="00C709C7" w:rsidRDefault="00985F0D" w:rsidP="00FD0E95">
            <w:pPr>
              <w:pStyle w:val="Listenabsatz"/>
              <w:spacing w:line="240" w:lineRule="auto"/>
              <w:ind w:left="0"/>
              <w:rPr>
                <w:rFonts w:ascii="Arial" w:eastAsia="ArialMT" w:hAnsi="Arial" w:cs="Arial"/>
                <w:i/>
                <w:szCs w:val="22"/>
              </w:rPr>
            </w:pPr>
            <w:r w:rsidRPr="00C709C7">
              <w:rPr>
                <w:rFonts w:ascii="Arial" w:eastAsia="ArialMT" w:hAnsi="Arial" w:cs="Arial"/>
                <w:i/>
                <w:szCs w:val="22"/>
              </w:rPr>
              <w:t>ab 7-13</w:t>
            </w:r>
            <w:r w:rsidR="00FD0E95" w:rsidRPr="00C709C7">
              <w:rPr>
                <w:rFonts w:ascii="Arial" w:eastAsia="ArialMT" w:hAnsi="Arial" w:cs="Arial"/>
                <w:i/>
                <w:szCs w:val="22"/>
              </w:rPr>
              <w:t xml:space="preserve"> Jahre</w:t>
            </w:r>
          </w:p>
          <w:p w14:paraId="0333DF2C" w14:textId="3FC57C5B" w:rsidR="00FD0E95" w:rsidRPr="00C709C7" w:rsidRDefault="000E68E3" w:rsidP="00FD0E95">
            <w:pPr>
              <w:pStyle w:val="Listenabsatz"/>
              <w:spacing w:line="240" w:lineRule="auto"/>
              <w:ind w:left="0"/>
              <w:rPr>
                <w:rFonts w:ascii="Arial" w:eastAsia="ArialMT" w:hAnsi="Arial" w:cs="Arial"/>
                <w:b/>
                <w:i/>
                <w:szCs w:val="22"/>
              </w:rPr>
            </w:pPr>
            <w:r w:rsidRPr="00C709C7">
              <w:rPr>
                <w:rFonts w:ascii="Arial" w:eastAsia="ArialMT" w:hAnsi="Arial" w:cs="Arial"/>
                <w:b/>
                <w:i/>
                <w:szCs w:val="22"/>
              </w:rPr>
              <w:t>18,0</w:t>
            </w:r>
            <w:r w:rsidR="00FD0E95" w:rsidRPr="00C709C7">
              <w:rPr>
                <w:rFonts w:ascii="Arial" w:eastAsia="ArialMT" w:hAnsi="Arial" w:cs="Arial"/>
                <w:b/>
                <w:i/>
                <w:szCs w:val="22"/>
              </w:rPr>
              <w:t>0 €</w:t>
            </w:r>
          </w:p>
          <w:p w14:paraId="78055CB2" w14:textId="77777777" w:rsidR="00FD0E95" w:rsidRPr="00C709C7" w:rsidRDefault="00FD0E95" w:rsidP="00FD0E95">
            <w:pPr>
              <w:pStyle w:val="Listenabsatz"/>
              <w:spacing w:line="240" w:lineRule="auto"/>
              <w:ind w:left="0"/>
              <w:rPr>
                <w:rFonts w:asciiTheme="majorHAnsi" w:hAnsiTheme="majorHAnsi"/>
                <w:b/>
                <w:i/>
                <w:szCs w:val="22"/>
              </w:rPr>
            </w:pPr>
          </w:p>
        </w:tc>
      </w:tr>
      <w:tr w:rsidR="00FD0E95" w:rsidRPr="00C709C7" w14:paraId="4B2E6F21" w14:textId="77777777" w:rsidTr="00FD0E95">
        <w:trPr>
          <w:trHeight w:val="492"/>
        </w:trPr>
        <w:tc>
          <w:tcPr>
            <w:tcW w:w="3457" w:type="dxa"/>
            <w:hideMark/>
          </w:tcPr>
          <w:p w14:paraId="2D38F3D4" w14:textId="77777777" w:rsidR="00FD0E95" w:rsidRPr="00C709C7" w:rsidRDefault="00FD0E95" w:rsidP="00FD0E95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i/>
              </w:rPr>
            </w:pPr>
            <w:r w:rsidRPr="00C709C7">
              <w:rPr>
                <w:rFonts w:ascii="Arial" w:eastAsia="ArialMT" w:hAnsi="Arial" w:cs="Arial"/>
                <w:i/>
              </w:rPr>
              <w:t xml:space="preserve">          Getränke Pausche</w:t>
            </w:r>
            <w:r w:rsidRPr="00C709C7">
              <w:rPr>
                <w:rFonts w:ascii="Arial" w:eastAsia="ArialMT" w:hAnsi="Arial" w:cs="Arial"/>
                <w:i/>
                <w:color w:val="FF0000"/>
              </w:rPr>
              <w:t xml:space="preserve">*** </w:t>
            </w:r>
          </w:p>
          <w:p w14:paraId="7CEED299" w14:textId="77777777" w:rsidR="00FD0E95" w:rsidRPr="00C709C7" w:rsidRDefault="00FD0E95" w:rsidP="00FD0E95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i/>
              </w:rPr>
            </w:pPr>
            <w:r w:rsidRPr="00C709C7">
              <w:rPr>
                <w:rFonts w:ascii="Arial" w:eastAsia="ArialMT" w:hAnsi="Arial" w:cs="Arial"/>
                <w:b/>
                <w:i/>
              </w:rPr>
              <w:t xml:space="preserve">          20,50 €       </w:t>
            </w:r>
          </w:p>
        </w:tc>
        <w:tc>
          <w:tcPr>
            <w:tcW w:w="3206" w:type="dxa"/>
            <w:hideMark/>
          </w:tcPr>
          <w:p w14:paraId="711220F7" w14:textId="77777777" w:rsidR="00FD0E95" w:rsidRPr="00C709C7" w:rsidRDefault="00FD0E95" w:rsidP="00FD0E95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i/>
              </w:rPr>
            </w:pPr>
            <w:r w:rsidRPr="00C709C7">
              <w:rPr>
                <w:rFonts w:ascii="Arial" w:eastAsia="ArialMT" w:hAnsi="Arial" w:cs="Arial"/>
                <w:i/>
              </w:rPr>
              <w:t>Getränke Pausche</w:t>
            </w:r>
          </w:p>
          <w:p w14:paraId="5F87A32F" w14:textId="77777777" w:rsidR="00FD0E95" w:rsidRPr="00C709C7" w:rsidRDefault="00FD0E95" w:rsidP="00FD0E95">
            <w:pPr>
              <w:pStyle w:val="Listenabsatz"/>
              <w:spacing w:line="240" w:lineRule="auto"/>
              <w:ind w:left="0"/>
              <w:rPr>
                <w:rFonts w:ascii="Arial" w:eastAsia="ArialMT" w:hAnsi="Arial" w:cs="Arial"/>
                <w:b/>
                <w:i/>
                <w:szCs w:val="22"/>
              </w:rPr>
            </w:pPr>
            <w:r w:rsidRPr="00C709C7">
              <w:rPr>
                <w:rFonts w:ascii="Arial" w:eastAsia="ArialMT" w:hAnsi="Arial" w:cs="Arial"/>
                <w:b/>
                <w:i/>
                <w:szCs w:val="22"/>
              </w:rPr>
              <w:t>12,00€</w:t>
            </w:r>
          </w:p>
        </w:tc>
        <w:tc>
          <w:tcPr>
            <w:tcW w:w="2835" w:type="dxa"/>
            <w:hideMark/>
          </w:tcPr>
          <w:p w14:paraId="718C1ADD" w14:textId="77777777" w:rsidR="00FD0E95" w:rsidRPr="00C709C7" w:rsidRDefault="00FD0E95" w:rsidP="00FD0E95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i/>
              </w:rPr>
            </w:pPr>
            <w:r w:rsidRPr="00C709C7">
              <w:rPr>
                <w:rFonts w:ascii="Arial" w:eastAsia="ArialMT" w:hAnsi="Arial" w:cs="Arial"/>
                <w:i/>
              </w:rPr>
              <w:t xml:space="preserve">Getränke Pausche </w:t>
            </w:r>
          </w:p>
          <w:p w14:paraId="26EF737E" w14:textId="77777777" w:rsidR="00FD0E95" w:rsidRPr="00C709C7" w:rsidRDefault="00FD0E95" w:rsidP="00FD0E95">
            <w:pPr>
              <w:pStyle w:val="Listenabsatz"/>
              <w:spacing w:line="240" w:lineRule="auto"/>
              <w:ind w:left="0"/>
              <w:rPr>
                <w:rFonts w:ascii="Arial" w:eastAsia="ArialMT" w:hAnsi="Arial" w:cs="Arial"/>
                <w:b/>
                <w:i/>
                <w:szCs w:val="22"/>
              </w:rPr>
            </w:pPr>
            <w:r w:rsidRPr="00C709C7">
              <w:rPr>
                <w:rFonts w:ascii="Arial" w:eastAsia="ArialMT" w:hAnsi="Arial" w:cs="Arial"/>
                <w:b/>
                <w:i/>
                <w:szCs w:val="22"/>
              </w:rPr>
              <w:t>14,50 €</w:t>
            </w:r>
          </w:p>
        </w:tc>
      </w:tr>
      <w:tr w:rsidR="00FD0E95" w:rsidRPr="00C709C7" w14:paraId="569F5FEF" w14:textId="77777777" w:rsidTr="00FD0E95">
        <w:trPr>
          <w:trHeight w:val="492"/>
        </w:trPr>
        <w:tc>
          <w:tcPr>
            <w:tcW w:w="9498" w:type="dxa"/>
            <w:gridSpan w:val="3"/>
          </w:tcPr>
          <w:p w14:paraId="4F6A3455" w14:textId="77777777" w:rsidR="00FD0E95" w:rsidRPr="00C709C7" w:rsidRDefault="00FD0E95" w:rsidP="00FD0E95">
            <w:pPr>
              <w:pStyle w:val="Listenabsatz"/>
              <w:spacing w:line="240" w:lineRule="auto"/>
              <w:rPr>
                <w:rFonts w:asciiTheme="majorHAnsi" w:hAnsiTheme="majorHAnsi"/>
                <w:b/>
                <w:szCs w:val="22"/>
              </w:rPr>
            </w:pPr>
          </w:p>
          <w:p w14:paraId="38667792" w14:textId="77777777" w:rsidR="00FD0E95" w:rsidRPr="00C709C7" w:rsidRDefault="00FD0E95" w:rsidP="00FD0E95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b/>
                <w:szCs w:val="22"/>
              </w:rPr>
            </w:pPr>
            <w:r w:rsidRPr="00C709C7">
              <w:rPr>
                <w:rFonts w:ascii="Agency FB" w:eastAsia="ArialMT" w:hAnsi="Agency FB" w:cs="Arial"/>
                <w:i/>
                <w:szCs w:val="22"/>
              </w:rPr>
              <w:t>Sekt,</w:t>
            </w:r>
            <w:r w:rsidRPr="00C709C7">
              <w:rPr>
                <w:rFonts w:asciiTheme="majorHAnsi" w:hAnsiTheme="majorHAnsi"/>
                <w:b/>
                <w:szCs w:val="22"/>
              </w:rPr>
              <w:t xml:space="preserve"> </w:t>
            </w:r>
            <w:r w:rsidRPr="00C709C7">
              <w:rPr>
                <w:rFonts w:ascii="Agency FB" w:eastAsia="ArialMT" w:hAnsi="Agency FB" w:cs="Arial"/>
                <w:i/>
                <w:szCs w:val="22"/>
              </w:rPr>
              <w:t xml:space="preserve">Champagne  und  Spirituosen  wird Extra berechnet </w:t>
            </w:r>
            <w:r w:rsidRPr="00C709C7">
              <w:rPr>
                <w:rFonts w:ascii="Agency FB" w:eastAsia="ArialMT" w:hAnsi="Agency FB" w:cs="Arial"/>
                <w:i/>
                <w:color w:val="FF0000"/>
                <w:szCs w:val="22"/>
              </w:rPr>
              <w:t>***</w:t>
            </w:r>
          </w:p>
          <w:p w14:paraId="4E05FBF2" w14:textId="77777777" w:rsidR="00FD0E95" w:rsidRPr="00C709C7" w:rsidRDefault="00FD0E95" w:rsidP="00FD0E95">
            <w:pPr>
              <w:autoSpaceDE w:val="0"/>
              <w:autoSpaceDN w:val="0"/>
              <w:adjustRightInd w:val="0"/>
              <w:rPr>
                <w:rFonts w:ascii="Agency FB" w:eastAsia="ArialMT" w:hAnsi="Agency FB" w:cs="Arial"/>
                <w:i/>
              </w:rPr>
            </w:pPr>
          </w:p>
        </w:tc>
      </w:tr>
    </w:tbl>
    <w:p w14:paraId="711662B4" w14:textId="21BAFDBB" w:rsidR="002C0B3C" w:rsidRDefault="002C0B3C">
      <w:bookmarkStart w:id="0" w:name="_GoBack"/>
      <w:bookmarkEnd w:id="0"/>
    </w:p>
    <w:sectPr w:rsidR="002C0B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04657" w14:textId="77777777" w:rsidR="00AA64C5" w:rsidRDefault="00AA64C5" w:rsidP="00AA64C5">
      <w:pPr>
        <w:spacing w:after="0" w:line="240" w:lineRule="auto"/>
      </w:pPr>
      <w:r>
        <w:separator/>
      </w:r>
    </w:p>
  </w:endnote>
  <w:endnote w:type="continuationSeparator" w:id="0">
    <w:p w14:paraId="70CD0D13" w14:textId="77777777" w:rsidR="00AA64C5" w:rsidRDefault="00AA64C5" w:rsidP="00AA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FD9B" w14:textId="77777777" w:rsidR="00AA64C5" w:rsidRDefault="00AA64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04843" w14:textId="77777777" w:rsidR="00AA64C5" w:rsidRDefault="00AA64C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C513B" w14:textId="77777777" w:rsidR="00AA64C5" w:rsidRDefault="00AA64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C3AB0" w14:textId="77777777" w:rsidR="00AA64C5" w:rsidRDefault="00AA64C5" w:rsidP="00AA64C5">
      <w:pPr>
        <w:spacing w:after="0" w:line="240" w:lineRule="auto"/>
      </w:pPr>
      <w:r>
        <w:separator/>
      </w:r>
    </w:p>
  </w:footnote>
  <w:footnote w:type="continuationSeparator" w:id="0">
    <w:p w14:paraId="05F86253" w14:textId="77777777" w:rsidR="00AA64C5" w:rsidRDefault="00AA64C5" w:rsidP="00AA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F0697" w14:textId="72F706B8" w:rsidR="00AA64C5" w:rsidRDefault="00AA64C5">
    <w:pPr>
      <w:pStyle w:val="Kopfzeile"/>
    </w:pPr>
    <w:r>
      <w:rPr>
        <w:noProof/>
      </w:rPr>
      <w:pict w14:anchorId="09C9B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601079" o:spid="_x0000_s2050" type="#_x0000_t75" style="position:absolute;margin-left:0;margin-top:0;width:612.25pt;height:858.95pt;z-index:-251657216;mso-position-horizontal:center;mso-position-horizontal-relative:margin;mso-position-vertical:center;mso-position-vertical-relative:margin" o:allowincell="f">
          <v:imagedata r:id="rId1" o:title="burger-buff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86782" w14:textId="1AB809DA" w:rsidR="00AA64C5" w:rsidRDefault="00AA64C5">
    <w:pPr>
      <w:pStyle w:val="Kopfzeile"/>
    </w:pPr>
    <w:r>
      <w:rPr>
        <w:noProof/>
      </w:rPr>
      <w:pict w14:anchorId="215EB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601080" o:spid="_x0000_s2051" type="#_x0000_t75" style="position:absolute;margin-left:0;margin-top:0;width:612.25pt;height:858.95pt;z-index:-251656192;mso-position-horizontal:center;mso-position-horizontal-relative:margin;mso-position-vertical:center;mso-position-vertical-relative:margin" o:allowincell="f">
          <v:imagedata r:id="rId1" o:title="burger-buff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E55EE" w14:textId="049B4B81" w:rsidR="00AA64C5" w:rsidRDefault="00AA64C5">
    <w:pPr>
      <w:pStyle w:val="Kopfzeile"/>
    </w:pPr>
    <w:r>
      <w:rPr>
        <w:noProof/>
      </w:rPr>
      <w:pict w14:anchorId="54AC59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601078" o:spid="_x0000_s2049" type="#_x0000_t75" style="position:absolute;margin-left:0;margin-top:0;width:612.25pt;height:858.95pt;z-index:-251658240;mso-position-horizontal:center;mso-position-horizontal-relative:margin;mso-position-vertical:center;mso-position-vertical-relative:margin" o:allowincell="f">
          <v:imagedata r:id="rId1" o:title="burger-buff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1E015505"/>
    <w:multiLevelType w:val="hybridMultilevel"/>
    <w:tmpl w:val="8834C4B2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C2C10"/>
    <w:multiLevelType w:val="hybridMultilevel"/>
    <w:tmpl w:val="3F8894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953D9"/>
    <w:multiLevelType w:val="hybridMultilevel"/>
    <w:tmpl w:val="ACE0B88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1B"/>
    <w:rsid w:val="00001401"/>
    <w:rsid w:val="00017359"/>
    <w:rsid w:val="000B1DE7"/>
    <w:rsid w:val="000C5439"/>
    <w:rsid w:val="000E38B5"/>
    <w:rsid w:val="000E68E3"/>
    <w:rsid w:val="00103F29"/>
    <w:rsid w:val="00184B64"/>
    <w:rsid w:val="002415CC"/>
    <w:rsid w:val="00275152"/>
    <w:rsid w:val="002B1373"/>
    <w:rsid w:val="002C0B3C"/>
    <w:rsid w:val="002D418E"/>
    <w:rsid w:val="00332C9C"/>
    <w:rsid w:val="0034335E"/>
    <w:rsid w:val="003A4D83"/>
    <w:rsid w:val="003C1BC6"/>
    <w:rsid w:val="003C475A"/>
    <w:rsid w:val="003D5D98"/>
    <w:rsid w:val="00434EEC"/>
    <w:rsid w:val="00440545"/>
    <w:rsid w:val="0049288C"/>
    <w:rsid w:val="004932DB"/>
    <w:rsid w:val="004A18E2"/>
    <w:rsid w:val="005056C8"/>
    <w:rsid w:val="0052518E"/>
    <w:rsid w:val="00527388"/>
    <w:rsid w:val="005617B6"/>
    <w:rsid w:val="005A597D"/>
    <w:rsid w:val="005C49DD"/>
    <w:rsid w:val="005D3FAF"/>
    <w:rsid w:val="005E65BF"/>
    <w:rsid w:val="00600818"/>
    <w:rsid w:val="0067297E"/>
    <w:rsid w:val="006848DE"/>
    <w:rsid w:val="00753D77"/>
    <w:rsid w:val="0077299D"/>
    <w:rsid w:val="007D267E"/>
    <w:rsid w:val="008134C6"/>
    <w:rsid w:val="008611E7"/>
    <w:rsid w:val="009069E2"/>
    <w:rsid w:val="00960482"/>
    <w:rsid w:val="00985F0D"/>
    <w:rsid w:val="009C7899"/>
    <w:rsid w:val="00A404F3"/>
    <w:rsid w:val="00A4214A"/>
    <w:rsid w:val="00A43A04"/>
    <w:rsid w:val="00A93BEE"/>
    <w:rsid w:val="00AA64C5"/>
    <w:rsid w:val="00AF121B"/>
    <w:rsid w:val="00B118C5"/>
    <w:rsid w:val="00B50258"/>
    <w:rsid w:val="00B86679"/>
    <w:rsid w:val="00BA51F2"/>
    <w:rsid w:val="00BB1D33"/>
    <w:rsid w:val="00BD627F"/>
    <w:rsid w:val="00C13C7D"/>
    <w:rsid w:val="00C37E39"/>
    <w:rsid w:val="00C709C7"/>
    <w:rsid w:val="00CB28D7"/>
    <w:rsid w:val="00CB31CE"/>
    <w:rsid w:val="00CE3751"/>
    <w:rsid w:val="00CF4A69"/>
    <w:rsid w:val="00D34463"/>
    <w:rsid w:val="00D72E3C"/>
    <w:rsid w:val="00DC06DF"/>
    <w:rsid w:val="00E1742C"/>
    <w:rsid w:val="00E33CE9"/>
    <w:rsid w:val="00E41322"/>
    <w:rsid w:val="00E6455E"/>
    <w:rsid w:val="00EA3F1C"/>
    <w:rsid w:val="00F14726"/>
    <w:rsid w:val="00F54F54"/>
    <w:rsid w:val="00F61F09"/>
    <w:rsid w:val="00F65432"/>
    <w:rsid w:val="00F744B5"/>
    <w:rsid w:val="00FD0E95"/>
    <w:rsid w:val="00F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A19841"/>
  <w15:chartTrackingRefBased/>
  <w15:docId w15:val="{C0A5D721-21C1-4E7F-A3D5-1806B021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50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1373"/>
    <w:pPr>
      <w:spacing w:line="276" w:lineRule="auto"/>
      <w:ind w:left="720"/>
      <w:contextualSpacing/>
    </w:pPr>
    <w:rPr>
      <w:rFonts w:cs="Times New Roman"/>
      <w:color w:val="000000" w:themeColor="text1"/>
      <w:szCs w:val="20"/>
      <w:lang w:val="cs-CZ" w:eastAsia="cs-CZ"/>
    </w:rPr>
  </w:style>
  <w:style w:type="table" w:customStyle="1" w:styleId="Tabellenraster1">
    <w:name w:val="Tabellenraster1"/>
    <w:basedOn w:val="NormaleTabelle"/>
    <w:next w:val="Tabellenraster"/>
    <w:uiPriority w:val="1"/>
    <w:qFormat/>
    <w:rsid w:val="002B1373"/>
    <w:pPr>
      <w:spacing w:after="0" w:line="240" w:lineRule="auto"/>
    </w:pPr>
    <w:rPr>
      <w:rFonts w:cstheme="minorHAnsi"/>
      <w:lang w:val="cs-CZ" w:eastAsia="cs-CZ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5025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5025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9C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A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64C5"/>
  </w:style>
  <w:style w:type="paragraph" w:styleId="Fuzeile">
    <w:name w:val="footer"/>
    <w:basedOn w:val="Standard"/>
    <w:link w:val="FuzeileZchn"/>
    <w:uiPriority w:val="99"/>
    <w:unhideWhenUsed/>
    <w:rsid w:val="00AA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Romanidis</dc:creator>
  <cp:keywords/>
  <dc:description/>
  <cp:lastModifiedBy>Georgios Romanidis</cp:lastModifiedBy>
  <cp:revision>74</cp:revision>
  <cp:lastPrinted>2017-09-10T15:49:00Z</cp:lastPrinted>
  <dcterms:created xsi:type="dcterms:W3CDTF">2017-09-09T21:50:00Z</dcterms:created>
  <dcterms:modified xsi:type="dcterms:W3CDTF">2017-10-07T12:03:00Z</dcterms:modified>
</cp:coreProperties>
</file>