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CDB3E" w14:textId="77777777" w:rsidR="00010E76" w:rsidRPr="0044509C" w:rsidRDefault="00027E0D" w:rsidP="0044509C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CDB62" wp14:editId="3D0CDB63">
                <wp:simplePos x="0" y="0"/>
                <wp:positionH relativeFrom="column">
                  <wp:posOffset>-530860</wp:posOffset>
                </wp:positionH>
                <wp:positionV relativeFrom="paragraph">
                  <wp:posOffset>-542925</wp:posOffset>
                </wp:positionV>
                <wp:extent cx="6794204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0CDB7B" w14:textId="77777777" w:rsidR="00027E0D" w:rsidRPr="00996432" w:rsidRDefault="00497C0C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432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</w:t>
                            </w:r>
                            <w:r w:rsidR="00CB4E5A" w:rsidRPr="00996432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en-</w:t>
                            </w:r>
                            <w:r w:rsidR="00027E0D" w:rsidRPr="00996432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Büfett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CDB62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8pt;margin-top:-42.75pt;width:5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" filled="f" stroked="f">
                <v:textbox>
                  <w:txbxContent>
                    <w:p w14:paraId="3D0CDB7B" w14:textId="77777777" w:rsidR="00027E0D" w:rsidRPr="00996432" w:rsidRDefault="00497C0C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6432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Ath</w:t>
                      </w:r>
                      <w:r w:rsidR="00CB4E5A" w:rsidRPr="00996432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en-</w:t>
                      </w:r>
                      <w:r w:rsidR="00027E0D" w:rsidRPr="00996432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Büfett </w:t>
                      </w:r>
                    </w:p>
                  </w:txbxContent>
                </v:textbox>
              </v:shape>
            </w:pict>
          </mc:Fallback>
        </mc:AlternateContent>
      </w:r>
    </w:p>
    <w:p w14:paraId="3D0CDB3F" w14:textId="77777777" w:rsidR="00B95FFD" w:rsidRPr="00D531D7" w:rsidRDefault="00B95FFD" w:rsidP="00D531D7">
      <w:pPr>
        <w:pStyle w:val="Listenabsatz"/>
        <w:numPr>
          <w:ilvl w:val="0"/>
          <w:numId w:val="25"/>
        </w:numPr>
        <w:rPr>
          <w:rFonts w:asciiTheme="majorHAnsi" w:hAnsiTheme="majorHAnsi"/>
          <w:b/>
          <w:sz w:val="28"/>
        </w:rPr>
      </w:pPr>
      <w:r w:rsidRPr="00D531D7">
        <w:rPr>
          <w:rFonts w:asciiTheme="majorHAnsi" w:hAnsiTheme="majorHAnsi"/>
          <w:b/>
          <w:sz w:val="28"/>
        </w:rPr>
        <w:t>Vorspe</w:t>
      </w:r>
      <w:r w:rsidR="00F52011">
        <w:rPr>
          <w:rFonts w:asciiTheme="majorHAnsi" w:hAnsiTheme="majorHAnsi"/>
          <w:b/>
          <w:sz w:val="28"/>
        </w:rPr>
        <w:t>i</w:t>
      </w:r>
      <w:r w:rsidRPr="00D531D7">
        <w:rPr>
          <w:rFonts w:asciiTheme="majorHAnsi" w:hAnsiTheme="majorHAnsi"/>
          <w:b/>
          <w:sz w:val="28"/>
        </w:rPr>
        <w:t>sen</w:t>
      </w:r>
    </w:p>
    <w:p w14:paraId="3D0CDB40" w14:textId="77777777" w:rsidR="00E7437F" w:rsidRPr="00B92D4B" w:rsidRDefault="004948FB" w:rsidP="001115D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Tz</w:t>
      </w:r>
      <w:r w:rsidR="00B95FFD" w:rsidRPr="00B92D4B">
        <w:rPr>
          <w:rFonts w:asciiTheme="majorHAnsi" w:eastAsia="ArialMT" w:hAnsiTheme="majorHAnsi" w:cs="ArialMT"/>
          <w:sz w:val="28"/>
        </w:rPr>
        <w:t>a</w:t>
      </w:r>
      <w:r w:rsidRPr="00B92D4B">
        <w:rPr>
          <w:rFonts w:asciiTheme="majorHAnsi" w:eastAsia="ArialMT" w:hAnsiTheme="majorHAnsi" w:cs="ArialMT"/>
          <w:sz w:val="28"/>
        </w:rPr>
        <w:t>t</w:t>
      </w:r>
      <w:r w:rsidR="00B95FFD" w:rsidRPr="00B92D4B">
        <w:rPr>
          <w:rFonts w:asciiTheme="majorHAnsi" w:eastAsia="ArialMT" w:hAnsiTheme="majorHAnsi" w:cs="ArialMT"/>
          <w:sz w:val="28"/>
        </w:rPr>
        <w:t xml:space="preserve">ziki, </w:t>
      </w:r>
      <w:r w:rsidR="00EE55C4">
        <w:rPr>
          <w:rFonts w:asciiTheme="majorHAnsi" w:eastAsia="ArialMT" w:hAnsiTheme="majorHAnsi" w:cs="ArialMT"/>
          <w:sz w:val="28"/>
        </w:rPr>
        <w:t>g</w:t>
      </w:r>
      <w:r w:rsidR="00E7437F" w:rsidRPr="00B92D4B">
        <w:rPr>
          <w:rFonts w:asciiTheme="majorHAnsi" w:eastAsia="ArialMT" w:hAnsiTheme="majorHAnsi" w:cs="ArialMT"/>
          <w:sz w:val="28"/>
        </w:rPr>
        <w:t>rüne und schwarze eingelegte Oliven</w:t>
      </w:r>
      <w:r w:rsidR="00B95FFD" w:rsidRPr="00B92D4B">
        <w:rPr>
          <w:rFonts w:asciiTheme="majorHAnsi" w:eastAsia="ArialMT" w:hAnsiTheme="majorHAnsi" w:cs="ArialMT"/>
          <w:sz w:val="28"/>
        </w:rPr>
        <w:t xml:space="preserve">, </w:t>
      </w:r>
      <w:r w:rsidR="006F60A2" w:rsidRPr="00B92D4B">
        <w:rPr>
          <w:rFonts w:asciiTheme="majorHAnsi" w:eastAsia="ArialMT" w:hAnsiTheme="majorHAnsi" w:cs="ArialMT"/>
          <w:sz w:val="28"/>
        </w:rPr>
        <w:t xml:space="preserve"> </w:t>
      </w:r>
    </w:p>
    <w:p w14:paraId="3D0CDB41" w14:textId="77777777" w:rsidR="00B95FFD" w:rsidRPr="00B92D4B" w:rsidRDefault="004948FB" w:rsidP="001115D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Feta mit Olivenöl und Ore</w:t>
      </w:r>
      <w:r w:rsidR="00B95FFD" w:rsidRPr="00B92D4B">
        <w:rPr>
          <w:rFonts w:asciiTheme="majorHAnsi" w:eastAsia="ArialMT" w:hAnsiTheme="majorHAnsi" w:cs="ArialMT"/>
          <w:sz w:val="28"/>
        </w:rPr>
        <w:t>gano</w:t>
      </w:r>
    </w:p>
    <w:p w14:paraId="3D0CDB42" w14:textId="77777777" w:rsidR="00997F85" w:rsidRPr="00B92D4B" w:rsidRDefault="004948FB" w:rsidP="006F60A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g</w:t>
      </w:r>
      <w:r w:rsidR="00B95FFD" w:rsidRPr="00B92D4B">
        <w:rPr>
          <w:rFonts w:asciiTheme="majorHAnsi" w:eastAsia="ArialMT" w:hAnsiTheme="majorHAnsi" w:cs="ArialMT"/>
          <w:sz w:val="28"/>
        </w:rPr>
        <w:t>egrillte Peperoni mit Knoblauch</w:t>
      </w:r>
      <w:r w:rsidR="006F60A2" w:rsidRPr="00B92D4B">
        <w:rPr>
          <w:rFonts w:asciiTheme="majorHAnsi" w:eastAsia="ArialMT" w:hAnsiTheme="majorHAnsi" w:cs="ArialMT"/>
          <w:sz w:val="28"/>
        </w:rPr>
        <w:t xml:space="preserve">, </w:t>
      </w:r>
    </w:p>
    <w:p w14:paraId="3D0CDB43" w14:textId="77777777" w:rsidR="00F04CA5" w:rsidRPr="00B92D4B" w:rsidRDefault="004948FB" w:rsidP="00AE70D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g</w:t>
      </w:r>
      <w:r w:rsidR="00F04CA5" w:rsidRPr="00B92D4B">
        <w:rPr>
          <w:rFonts w:asciiTheme="majorHAnsi" w:eastAsia="ArialMT" w:hAnsiTheme="majorHAnsi" w:cs="ArialMT"/>
          <w:sz w:val="28"/>
        </w:rPr>
        <w:t>efüllte Weinblätter</w:t>
      </w:r>
      <w:r w:rsidR="00465A3D" w:rsidRPr="00B92D4B">
        <w:rPr>
          <w:rFonts w:asciiTheme="majorHAnsi" w:eastAsia="ArialMT" w:hAnsiTheme="majorHAnsi" w:cs="ArialMT"/>
          <w:sz w:val="28"/>
        </w:rPr>
        <w:t xml:space="preserve"> mit Reis</w:t>
      </w:r>
      <w:r w:rsidR="00AE70DC" w:rsidRPr="00B92D4B">
        <w:rPr>
          <w:rFonts w:asciiTheme="majorHAnsi" w:eastAsia="ArialMT" w:hAnsiTheme="majorHAnsi" w:cs="ArialMT"/>
          <w:sz w:val="28"/>
        </w:rPr>
        <w:t>, Datteln im Speckmantel</w:t>
      </w:r>
    </w:p>
    <w:p w14:paraId="3D0CDB44" w14:textId="77777777" w:rsidR="00973A37" w:rsidRPr="00B92D4B" w:rsidRDefault="00E7437F" w:rsidP="00F04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Taramás,</w:t>
      </w:r>
      <w:r w:rsidR="00F847D7" w:rsidRPr="00B92D4B">
        <w:rPr>
          <w:rFonts w:asciiTheme="majorHAnsi" w:hAnsiTheme="majorHAnsi"/>
        </w:rPr>
        <w:t xml:space="preserve"> </w:t>
      </w:r>
      <w:r w:rsidR="00F847D7" w:rsidRPr="00B92D4B">
        <w:rPr>
          <w:rFonts w:asciiTheme="majorHAnsi" w:eastAsia="ArialMT" w:hAnsiTheme="majorHAnsi" w:cs="ArialMT"/>
          <w:sz w:val="28"/>
        </w:rPr>
        <w:t xml:space="preserve">Blätterteig </w:t>
      </w:r>
      <w:r w:rsidR="00D16BA7" w:rsidRPr="00B92D4B">
        <w:rPr>
          <w:rFonts w:asciiTheme="majorHAnsi" w:eastAsia="ArialMT" w:hAnsiTheme="majorHAnsi" w:cs="ArialMT"/>
          <w:sz w:val="28"/>
        </w:rPr>
        <w:t>gefüllt mit Feta</w:t>
      </w:r>
      <w:r w:rsidR="00F847D7" w:rsidRPr="00B92D4B">
        <w:rPr>
          <w:rFonts w:asciiTheme="majorHAnsi" w:eastAsia="ArialMT" w:hAnsiTheme="majorHAnsi" w:cs="ArialMT"/>
          <w:sz w:val="28"/>
        </w:rPr>
        <w:t>käse</w:t>
      </w:r>
    </w:p>
    <w:p w14:paraId="3D0CDB45" w14:textId="77777777" w:rsidR="00973789" w:rsidRPr="00B92D4B" w:rsidRDefault="00973789" w:rsidP="0097378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Gemischter Räucherfisch</w:t>
      </w:r>
      <w:r w:rsidR="001F7C6D" w:rsidRPr="00B92D4B">
        <w:rPr>
          <w:rFonts w:asciiTheme="majorHAnsi" w:eastAsia="ArialMT" w:hAnsiTheme="majorHAnsi" w:cs="ArialMT"/>
          <w:sz w:val="28"/>
        </w:rPr>
        <w:t xml:space="preserve"> Platte</w:t>
      </w:r>
    </w:p>
    <w:p w14:paraId="3D0CDB46" w14:textId="77777777" w:rsidR="00E7437F" w:rsidRPr="00B92D4B" w:rsidRDefault="00E7437F" w:rsidP="0097378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Ofenfrisches Pita-Brot mit Knoblauchbutter</w:t>
      </w:r>
    </w:p>
    <w:p w14:paraId="3D0CDB47" w14:textId="77777777" w:rsidR="00973789" w:rsidRPr="00B92D4B" w:rsidRDefault="00973789" w:rsidP="00F04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32"/>
        </w:rPr>
      </w:pPr>
    </w:p>
    <w:p w14:paraId="3D0CDB48" w14:textId="77777777" w:rsidR="001115D2" w:rsidRPr="00B92D4B" w:rsidRDefault="004948FB" w:rsidP="001115D2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Salatbuffet</w:t>
      </w:r>
    </w:p>
    <w:p w14:paraId="3D0CDB49" w14:textId="77777777" w:rsidR="000B2407" w:rsidRPr="00B92D4B" w:rsidRDefault="000B2407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Den Jahreszeiten entsprechendes Salatbüffet,</w:t>
      </w:r>
    </w:p>
    <w:p w14:paraId="3D0CDB4A" w14:textId="77777777" w:rsidR="001115D2" w:rsidRPr="00B92D4B" w:rsidRDefault="000B2407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 xml:space="preserve"> mit vier hausgemachten Rohkostsalaten</w:t>
      </w:r>
    </w:p>
    <w:p w14:paraId="3D0CDB4B" w14:textId="77777777" w:rsidR="0090775B" w:rsidRPr="00B92D4B" w:rsidRDefault="0090775B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14:paraId="3D0CDB4C" w14:textId="77777777" w:rsidR="00B95FFD" w:rsidRPr="00B92D4B" w:rsidRDefault="00B95FFD" w:rsidP="00B95FFD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Haup</w:t>
      </w:r>
      <w:r w:rsidR="009E7FBC" w:rsidRPr="00B92D4B">
        <w:rPr>
          <w:rFonts w:asciiTheme="majorHAnsi" w:hAnsiTheme="majorHAnsi"/>
          <w:b/>
          <w:sz w:val="28"/>
        </w:rPr>
        <w:t>t</w:t>
      </w:r>
      <w:r w:rsidRPr="00B92D4B">
        <w:rPr>
          <w:rFonts w:asciiTheme="majorHAnsi" w:hAnsiTheme="majorHAnsi"/>
          <w:b/>
          <w:sz w:val="28"/>
        </w:rPr>
        <w:t>gang</w:t>
      </w:r>
    </w:p>
    <w:p w14:paraId="3D0CDB4D" w14:textId="77777777" w:rsidR="006D5409" w:rsidRPr="00B92D4B" w:rsidRDefault="00736E97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Schwe</w:t>
      </w:r>
      <w:r w:rsidR="00C924BA" w:rsidRPr="00B92D4B">
        <w:rPr>
          <w:rFonts w:asciiTheme="majorHAnsi" w:eastAsia="ArialMT" w:hAnsiTheme="majorHAnsi" w:cs="ArialMT"/>
          <w:sz w:val="28"/>
        </w:rPr>
        <w:t xml:space="preserve">inenacken </w:t>
      </w:r>
      <w:r w:rsidR="006D5409" w:rsidRPr="00B92D4B">
        <w:rPr>
          <w:rFonts w:asciiTheme="majorHAnsi" w:eastAsia="ArialMT" w:hAnsiTheme="majorHAnsi" w:cs="ArialMT"/>
          <w:sz w:val="28"/>
        </w:rPr>
        <w:t xml:space="preserve">Á la Chef" </w:t>
      </w:r>
      <w:r w:rsidR="00C924BA" w:rsidRPr="00B92D4B">
        <w:rPr>
          <w:rFonts w:asciiTheme="majorHAnsi" w:eastAsia="ArialMT" w:hAnsiTheme="majorHAnsi" w:cs="ArialMT"/>
          <w:sz w:val="28"/>
        </w:rPr>
        <w:t xml:space="preserve">am Stück gebacken </w:t>
      </w:r>
    </w:p>
    <w:p w14:paraId="3D0CDB4E" w14:textId="77777777" w:rsidR="001115D2" w:rsidRPr="00B92D4B" w:rsidRDefault="00C924BA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 xml:space="preserve">und </w:t>
      </w:r>
      <w:r w:rsidR="00736E97" w:rsidRPr="00B92D4B">
        <w:rPr>
          <w:rFonts w:asciiTheme="majorHAnsi" w:eastAsia="ArialMT" w:hAnsiTheme="majorHAnsi" w:cs="ArialMT"/>
          <w:sz w:val="28"/>
        </w:rPr>
        <w:t>mit Knoblauch gefüllt</w:t>
      </w:r>
    </w:p>
    <w:p w14:paraId="3D0CDB4F" w14:textId="77777777" w:rsidR="00C924BA" w:rsidRPr="00B92D4B" w:rsidRDefault="00C924BA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EE55C4">
        <w:rPr>
          <w:rFonts w:asciiTheme="majorHAnsi" w:eastAsia="ArialMT" w:hAnsiTheme="majorHAnsi" w:cs="ArialMT"/>
          <w:sz w:val="28"/>
        </w:rPr>
        <w:t>dazu Metaxa Sahnesauce</w:t>
      </w:r>
    </w:p>
    <w:p w14:paraId="3D0CDB50" w14:textId="77777777" w:rsidR="003E3440" w:rsidRPr="00B92D4B" w:rsidRDefault="003E3440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&amp;</w:t>
      </w:r>
    </w:p>
    <w:p w14:paraId="3D0CDB51" w14:textId="77777777" w:rsidR="007826B4" w:rsidRPr="00B92D4B" w:rsidRDefault="00161681" w:rsidP="00A756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>
        <w:rPr>
          <w:rFonts w:asciiTheme="majorHAnsi" w:eastAsia="ArialMT" w:hAnsiTheme="majorHAnsi" w:cs="ArialMT"/>
          <w:sz w:val="28"/>
        </w:rPr>
        <w:t>Schollefilet</w:t>
      </w:r>
      <w:r w:rsidR="00736E97" w:rsidRPr="00B92D4B">
        <w:rPr>
          <w:rFonts w:asciiTheme="majorHAnsi" w:eastAsia="ArialMT" w:hAnsiTheme="majorHAnsi" w:cs="ArialMT"/>
          <w:sz w:val="28"/>
        </w:rPr>
        <w:t xml:space="preserve"> mit Butter-Zitrone</w:t>
      </w:r>
      <w:r w:rsidR="00773A5E" w:rsidRPr="00B92D4B">
        <w:rPr>
          <w:rFonts w:asciiTheme="majorHAnsi" w:eastAsia="ArialMT" w:hAnsiTheme="majorHAnsi" w:cs="ArialMT"/>
          <w:sz w:val="28"/>
        </w:rPr>
        <w:t>n</w:t>
      </w:r>
      <w:r w:rsidR="00736E97" w:rsidRPr="00B92D4B">
        <w:rPr>
          <w:rFonts w:asciiTheme="majorHAnsi" w:eastAsia="ArialMT" w:hAnsiTheme="majorHAnsi" w:cs="ArialMT"/>
          <w:sz w:val="28"/>
        </w:rPr>
        <w:t>soße</w:t>
      </w:r>
    </w:p>
    <w:p w14:paraId="3D0CDB52" w14:textId="77777777" w:rsidR="00BE30E6" w:rsidRPr="00B92D4B" w:rsidRDefault="00BE30E6" w:rsidP="00A75625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="ArialMT"/>
          <w:sz w:val="28"/>
        </w:rPr>
      </w:pPr>
    </w:p>
    <w:p w14:paraId="3D0CDB53" w14:textId="77777777" w:rsidR="00B95FFD" w:rsidRPr="00B92D4B" w:rsidRDefault="00B95FFD" w:rsidP="00B95FFD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Beilagen</w:t>
      </w:r>
    </w:p>
    <w:p w14:paraId="3D0CDB54" w14:textId="77777777" w:rsidR="00736E97" w:rsidRPr="00B92D4B" w:rsidRDefault="00773A5E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Backkartoffeln mit Zwiebeln(g</w:t>
      </w:r>
      <w:r w:rsidR="00736E97" w:rsidRPr="00B92D4B">
        <w:rPr>
          <w:rFonts w:asciiTheme="majorHAnsi" w:eastAsia="ArialMT" w:hAnsiTheme="majorHAnsi" w:cs="ArialMT"/>
          <w:sz w:val="28"/>
        </w:rPr>
        <w:t>riechischer Art)</w:t>
      </w:r>
    </w:p>
    <w:p w14:paraId="3D0CDB55" w14:textId="77777777" w:rsidR="00736E97" w:rsidRPr="00B92D4B" w:rsidRDefault="00736E97" w:rsidP="00973A3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Nudelreis mit Käse und Tomatensoße</w:t>
      </w:r>
    </w:p>
    <w:p w14:paraId="3D0CDB56" w14:textId="77777777" w:rsidR="001115D2" w:rsidRPr="00B92D4B" w:rsidRDefault="0092645D" w:rsidP="00973A3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frisches G</w:t>
      </w:r>
      <w:r w:rsidR="00736E97" w:rsidRPr="00B92D4B">
        <w:rPr>
          <w:rFonts w:asciiTheme="majorHAnsi" w:eastAsia="ArialMT" w:hAnsiTheme="majorHAnsi" w:cs="ArialMT"/>
          <w:sz w:val="28"/>
        </w:rPr>
        <w:t xml:space="preserve">emüse vom Markt </w:t>
      </w:r>
      <w:r w:rsidR="00FD7360" w:rsidRPr="00B92D4B">
        <w:rPr>
          <w:rFonts w:asciiTheme="majorHAnsi" w:eastAsia="ArialMT" w:hAnsiTheme="majorHAnsi" w:cs="ArialMT"/>
          <w:sz w:val="28"/>
        </w:rPr>
        <w:t xml:space="preserve">mit </w:t>
      </w:r>
      <w:r w:rsidR="00773A5E" w:rsidRPr="00B92D4B">
        <w:rPr>
          <w:rFonts w:asciiTheme="majorHAnsi" w:eastAsia="ArialMT" w:hAnsiTheme="majorHAnsi" w:cs="ArialMT"/>
          <w:sz w:val="28"/>
        </w:rPr>
        <w:t>Soße Hollandaise</w:t>
      </w:r>
    </w:p>
    <w:p w14:paraId="3D0CDB57" w14:textId="77777777" w:rsidR="00D531D7" w:rsidRPr="00B92D4B" w:rsidRDefault="00D531D7" w:rsidP="00D531D7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Theme="majorHAnsi" w:eastAsia="ArialMT" w:hAnsiTheme="majorHAnsi" w:cs="ArialMT"/>
          <w:sz w:val="32"/>
        </w:rPr>
      </w:pPr>
    </w:p>
    <w:p w14:paraId="3D0CDB58" w14:textId="77777777" w:rsidR="00B95FFD" w:rsidRPr="00B92D4B" w:rsidRDefault="00B95FFD" w:rsidP="00B95FFD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B92D4B">
        <w:rPr>
          <w:rFonts w:asciiTheme="majorHAnsi" w:hAnsiTheme="majorHAnsi"/>
          <w:b/>
          <w:sz w:val="28"/>
        </w:rPr>
        <w:t>Dessert</w:t>
      </w:r>
    </w:p>
    <w:p w14:paraId="3D0CDB59" w14:textId="77777777" w:rsidR="001115D2" w:rsidRPr="00B92D4B" w:rsidRDefault="00F712EE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Joghurt mit Honig und Nüssen</w:t>
      </w:r>
    </w:p>
    <w:p w14:paraId="3D0CDB5A" w14:textId="77777777" w:rsidR="007B1871" w:rsidRDefault="00F712EE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B92D4B">
        <w:rPr>
          <w:rFonts w:asciiTheme="majorHAnsi" w:eastAsia="ArialMT" w:hAnsiTheme="majorHAnsi" w:cs="ArialMT"/>
          <w:sz w:val="28"/>
        </w:rPr>
        <w:t>Obstsalat</w:t>
      </w:r>
      <w:r w:rsidR="00B92D4B">
        <w:rPr>
          <w:rFonts w:asciiTheme="majorHAnsi" w:eastAsia="ArialMT" w:hAnsiTheme="majorHAnsi" w:cs="ArialMT"/>
          <w:sz w:val="28"/>
        </w:rPr>
        <w:t>,</w:t>
      </w:r>
      <w:r w:rsidR="006F4E13">
        <w:rPr>
          <w:rFonts w:asciiTheme="majorHAnsi" w:eastAsia="ArialMT" w:hAnsiTheme="majorHAnsi" w:cs="ArialMT"/>
          <w:sz w:val="28"/>
        </w:rPr>
        <w:t xml:space="preserve"> </w:t>
      </w:r>
      <w:r w:rsidR="00AE70DC" w:rsidRPr="00B92D4B">
        <w:rPr>
          <w:rFonts w:asciiTheme="majorHAnsi" w:eastAsia="ArialMT" w:hAnsiTheme="majorHAnsi" w:cs="ArialMT"/>
          <w:sz w:val="28"/>
        </w:rPr>
        <w:t>Feigen</w:t>
      </w:r>
    </w:p>
    <w:p w14:paraId="3D0CDB5C" w14:textId="56B4AF08" w:rsidR="00433F23" w:rsidRDefault="00433F23" w:rsidP="00C263F5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="ArialMT"/>
          <w:sz w:val="28"/>
        </w:rPr>
      </w:pPr>
    </w:p>
    <w:p w14:paraId="3D0CDB5D" w14:textId="77777777" w:rsidR="00433F23" w:rsidRPr="00B92D4B" w:rsidRDefault="00433F23" w:rsidP="00CD0D6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tbl>
      <w:tblPr>
        <w:tblStyle w:val="Tabellenraster"/>
        <w:tblW w:w="8860" w:type="dxa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1"/>
        <w:gridCol w:w="3280"/>
        <w:gridCol w:w="2549"/>
      </w:tblGrid>
      <w:tr w:rsidR="00C263F5" w14:paraId="016BBD02" w14:textId="77777777" w:rsidTr="00E81555">
        <w:trPr>
          <w:trHeight w:val="459"/>
        </w:trPr>
        <w:tc>
          <w:tcPr>
            <w:tcW w:w="3031" w:type="dxa"/>
          </w:tcPr>
          <w:p w14:paraId="2F08233B" w14:textId="77777777" w:rsidR="00C263F5" w:rsidRPr="00961501" w:rsidRDefault="00C263F5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5"/>
                <w:szCs w:val="25"/>
              </w:rPr>
            </w:pPr>
            <w:r w:rsidRPr="00961501">
              <w:rPr>
                <w:rFonts w:ascii="Arial" w:eastAsia="ArialMT" w:hAnsi="Arial" w:cs="Arial"/>
                <w:i/>
                <w:sz w:val="25"/>
                <w:szCs w:val="25"/>
              </w:rPr>
              <w:t xml:space="preserve">Preis ohne Getränke    </w:t>
            </w:r>
          </w:p>
          <w:p w14:paraId="663C6A85" w14:textId="7FEC41D0" w:rsidR="00C263F5" w:rsidRPr="00A413C1" w:rsidRDefault="00C263F5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5"/>
                <w:szCs w:val="25"/>
              </w:rPr>
              <w:t>34,0</w:t>
            </w:r>
            <w:r w:rsidRPr="00A413C1">
              <w:rPr>
                <w:rFonts w:ascii="Arial" w:eastAsia="ArialMT" w:hAnsi="Arial" w:cs="Arial"/>
                <w:b/>
                <w:i/>
                <w:sz w:val="25"/>
                <w:szCs w:val="25"/>
              </w:rPr>
              <w:t>0 €</w:t>
            </w:r>
          </w:p>
        </w:tc>
        <w:tc>
          <w:tcPr>
            <w:tcW w:w="3280" w:type="dxa"/>
          </w:tcPr>
          <w:p w14:paraId="36CF5339" w14:textId="3BA4761F" w:rsidR="00C263F5" w:rsidRDefault="00C263F5" w:rsidP="00E81555">
            <w:pPr>
              <w:pStyle w:val="Listenabsatz"/>
              <w:ind w:left="0"/>
              <w:rPr>
                <w:rFonts w:ascii="Arial" w:eastAsia="ArialMT" w:hAnsi="Arial" w:cs="Arial"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i/>
                <w:sz w:val="24"/>
                <w:szCs w:val="25"/>
              </w:rPr>
              <w:t>Kinder unter 4-6</w:t>
            </w: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Jahre</w:t>
            </w:r>
            <w:r>
              <w:rPr>
                <w:rFonts w:ascii="Arial" w:eastAsia="ArialMT" w:hAnsi="Arial" w:cs="Arial"/>
                <w:i/>
                <w:sz w:val="24"/>
                <w:szCs w:val="25"/>
              </w:rPr>
              <w:t xml:space="preserve"> </w:t>
            </w:r>
          </w:p>
          <w:p w14:paraId="4AB8828E" w14:textId="206F5718" w:rsidR="00C263F5" w:rsidRPr="00A413C1" w:rsidRDefault="00C263F5" w:rsidP="00E81555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>14,0</w:t>
            </w: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0 €</w:t>
            </w:r>
          </w:p>
        </w:tc>
        <w:tc>
          <w:tcPr>
            <w:tcW w:w="2549" w:type="dxa"/>
          </w:tcPr>
          <w:p w14:paraId="23755B0D" w14:textId="77777777" w:rsidR="00C263F5" w:rsidRDefault="00C263F5" w:rsidP="00E81555">
            <w:pPr>
              <w:pStyle w:val="Listenabsatz"/>
              <w:ind w:left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ab </w:t>
            </w:r>
            <w:r>
              <w:rPr>
                <w:rFonts w:ascii="Arial" w:eastAsia="ArialMT" w:hAnsi="Arial" w:cs="Arial"/>
                <w:i/>
                <w:sz w:val="24"/>
                <w:szCs w:val="25"/>
              </w:rPr>
              <w:t>7-13</w:t>
            </w: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 Jahre</w:t>
            </w:r>
          </w:p>
          <w:p w14:paraId="6832D6EA" w14:textId="0C38B1B3" w:rsidR="00C263F5" w:rsidRPr="00A413C1" w:rsidRDefault="00C263F5" w:rsidP="00E81555">
            <w:pPr>
              <w:pStyle w:val="Listenabsatz"/>
              <w:ind w:left="0"/>
              <w:rPr>
                <w:rFonts w:asciiTheme="majorHAnsi" w:hAnsiTheme="majorHAnsi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>17,00</w:t>
            </w: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 €</w:t>
            </w:r>
          </w:p>
        </w:tc>
        <w:bookmarkStart w:id="0" w:name="_GoBack"/>
        <w:bookmarkEnd w:id="0"/>
      </w:tr>
      <w:tr w:rsidR="00C263F5" w14:paraId="0026A0B9" w14:textId="77777777" w:rsidTr="00E81555">
        <w:trPr>
          <w:trHeight w:val="492"/>
        </w:trPr>
        <w:tc>
          <w:tcPr>
            <w:tcW w:w="3031" w:type="dxa"/>
          </w:tcPr>
          <w:p w14:paraId="1D3E9BB8" w14:textId="77777777" w:rsidR="00C263F5" w:rsidRDefault="00C263F5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Getränke Pausche</w:t>
            </w:r>
            <w:r w:rsidRPr="007C60E2">
              <w:rPr>
                <w:rFonts w:ascii="Arial" w:eastAsia="ArialMT" w:hAnsi="Arial" w:cs="Arial"/>
                <w:i/>
                <w:color w:val="FF0000"/>
                <w:sz w:val="24"/>
                <w:szCs w:val="25"/>
              </w:rPr>
              <w:t xml:space="preserve">*** </w:t>
            </w:r>
          </w:p>
          <w:p w14:paraId="05E898D9" w14:textId="77777777" w:rsidR="00C263F5" w:rsidRPr="005978E3" w:rsidRDefault="00C263F5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20,50 €       </w:t>
            </w:r>
          </w:p>
        </w:tc>
        <w:tc>
          <w:tcPr>
            <w:tcW w:w="3280" w:type="dxa"/>
          </w:tcPr>
          <w:p w14:paraId="473C61E2" w14:textId="77777777" w:rsidR="00C263F5" w:rsidRDefault="00C263F5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Getränke Pausche</w:t>
            </w:r>
          </w:p>
          <w:p w14:paraId="72840143" w14:textId="77777777" w:rsidR="00C263F5" w:rsidRPr="00A413C1" w:rsidRDefault="00C263F5" w:rsidP="00E81555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12,00</w:t>
            </w: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 </w:t>
            </w: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€</w:t>
            </w:r>
          </w:p>
        </w:tc>
        <w:tc>
          <w:tcPr>
            <w:tcW w:w="2549" w:type="dxa"/>
          </w:tcPr>
          <w:p w14:paraId="4D316DE9" w14:textId="77777777" w:rsidR="00C263F5" w:rsidRDefault="00C263F5" w:rsidP="00E81555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Getränke Pausche </w:t>
            </w:r>
          </w:p>
          <w:p w14:paraId="7C52662C" w14:textId="77777777" w:rsidR="00C263F5" w:rsidRPr="00A413C1" w:rsidRDefault="00C263F5" w:rsidP="00E81555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14,50 €</w:t>
            </w:r>
          </w:p>
        </w:tc>
      </w:tr>
      <w:tr w:rsidR="00C263F5" w14:paraId="78A00648" w14:textId="77777777" w:rsidTr="00E81555">
        <w:trPr>
          <w:trHeight w:val="492"/>
        </w:trPr>
        <w:tc>
          <w:tcPr>
            <w:tcW w:w="8860" w:type="dxa"/>
            <w:gridSpan w:val="3"/>
          </w:tcPr>
          <w:p w14:paraId="64F07AB3" w14:textId="77777777" w:rsidR="00C263F5" w:rsidRPr="00ED5850" w:rsidRDefault="00C263F5" w:rsidP="00C263F5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rPr>
                <w:rFonts w:ascii="Agency FB" w:eastAsia="ArialMT" w:hAnsi="Agency FB" w:cs="Arial"/>
                <w:i/>
                <w:color w:val="FF0000"/>
                <w:sz w:val="25"/>
                <w:szCs w:val="25"/>
              </w:rPr>
            </w:pPr>
            <w:r w:rsidRPr="00B723D2">
              <w:rPr>
                <w:rFonts w:ascii="Agency FB" w:eastAsia="ArialMT" w:hAnsi="Agency FB" w:cs="Arial"/>
                <w:i/>
                <w:sz w:val="25"/>
                <w:szCs w:val="25"/>
              </w:rPr>
              <w:t xml:space="preserve">Champagne  und  Spirituosen  wird Extra berechnet </w:t>
            </w:r>
            <w:r w:rsidRPr="00B723D2">
              <w:rPr>
                <w:rFonts w:ascii="Agency FB" w:eastAsia="ArialMT" w:hAnsi="Agency FB" w:cs="Arial"/>
                <w:i/>
                <w:color w:val="FF0000"/>
                <w:sz w:val="25"/>
                <w:szCs w:val="25"/>
              </w:rPr>
              <w:t>***</w:t>
            </w:r>
          </w:p>
        </w:tc>
      </w:tr>
    </w:tbl>
    <w:p w14:paraId="3D0CDB61" w14:textId="77777777" w:rsidR="00CF3139" w:rsidRPr="00C263F5" w:rsidRDefault="00CF3139" w:rsidP="00C263F5">
      <w:pPr>
        <w:spacing w:line="480" w:lineRule="auto"/>
        <w:rPr>
          <w:rFonts w:asciiTheme="majorHAnsi" w:hAnsiTheme="majorHAnsi"/>
          <w:color w:val="auto"/>
          <w:sz w:val="24"/>
          <w:szCs w:val="28"/>
        </w:rPr>
      </w:pPr>
    </w:p>
    <w:sectPr w:rsidR="00CF3139" w:rsidRPr="00C263F5" w:rsidSect="00CF31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CDB66" w14:textId="77777777" w:rsidR="00AF3E3C" w:rsidRDefault="00AF3E3C">
      <w:pPr>
        <w:spacing w:after="0" w:line="240" w:lineRule="auto"/>
      </w:pPr>
      <w:r>
        <w:separator/>
      </w:r>
    </w:p>
  </w:endnote>
  <w:endnote w:type="continuationSeparator" w:id="0">
    <w:p w14:paraId="3D0CDB67" w14:textId="77777777" w:rsidR="00AF3E3C" w:rsidRDefault="00AF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DB6A" w14:textId="77777777" w:rsidR="00954D9B" w:rsidRDefault="001A7B44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D0CDB6F" wp14:editId="3D0CDB70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D0CDB7C" w14:textId="77777777" w:rsidR="00954D9B" w:rsidRDefault="00612C3A">
                          <w:pPr>
                            <w:pStyle w:val="a3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D0CDB6F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3D0CDB7C" w14:textId="77777777" w:rsidR="00954D9B" w:rsidRDefault="00612C3A">
                    <w:pPr>
                      <w:pStyle w:val="a3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D0CDB71" wp14:editId="3D0CDB7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7799FAE1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D0CDB73" wp14:editId="3D0CDB74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D0CDB7D" w14:textId="4499ADFD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C263F5" w:rsidRPr="00C263F5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D0CDB73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3D0CDB7D" w14:textId="4499ADFD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C263F5" w:rsidRPr="00C263F5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DB6B" w14:textId="77777777"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D0CDB75" wp14:editId="3D0CDB76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D0CDB7E" w14:textId="77777777" w:rsidR="00954D9B" w:rsidRDefault="00612C3A">
                          <w:pPr>
                            <w:pStyle w:val="a3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D0CDB75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3D0CDB7E" w14:textId="77777777" w:rsidR="00954D9B" w:rsidRDefault="00612C3A">
                    <w:pPr>
                      <w:pStyle w:val="a3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D0CDB77" wp14:editId="3D0CDB7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01A89413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D0CDB79" wp14:editId="3D0CDB7A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D0CDB7F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D0CDB79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3D0CDB7F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3D0CDB6C" w14:textId="77777777" w:rsidR="00954D9B" w:rsidRDefault="00954D9B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DB6E" w14:textId="77777777" w:rsidR="0080237C" w:rsidRDefault="008023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CDB64" w14:textId="77777777" w:rsidR="00AF3E3C" w:rsidRDefault="00AF3E3C">
      <w:pPr>
        <w:spacing w:after="0" w:line="240" w:lineRule="auto"/>
      </w:pPr>
      <w:r>
        <w:separator/>
      </w:r>
    </w:p>
  </w:footnote>
  <w:footnote w:type="continuationSeparator" w:id="0">
    <w:p w14:paraId="3D0CDB65" w14:textId="77777777" w:rsidR="00AF3E3C" w:rsidRDefault="00AF3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DB68" w14:textId="7E982CA5" w:rsidR="00CF3139" w:rsidRDefault="00877E16">
    <w:pPr>
      <w:pStyle w:val="Kopfzeile"/>
    </w:pPr>
    <w:r>
      <w:rPr>
        <w:noProof/>
      </w:rPr>
      <w:pict w14:anchorId="2EF5C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06376" o:spid="_x0000_s2050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1" o:title="Athen-buffe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DB69" w14:textId="2564A3A7" w:rsidR="00CF3139" w:rsidRDefault="00877E16">
    <w:pPr>
      <w:pStyle w:val="Kopfzeile"/>
    </w:pPr>
    <w:r>
      <w:rPr>
        <w:noProof/>
      </w:rPr>
      <w:pict w14:anchorId="20E70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06377" o:spid="_x0000_s2051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1" o:title="Athen-buffe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CDB6D" w14:textId="5AEA453B" w:rsidR="0080237C" w:rsidRDefault="00877E16">
    <w:pPr>
      <w:pStyle w:val="Kopfzeile"/>
    </w:pPr>
    <w:r>
      <w:rPr>
        <w:noProof/>
      </w:rPr>
      <w:pict w14:anchorId="686ED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406375" o:spid="_x0000_s2049" type="#_x0000_t75" style="position:absolute;margin-left:0;margin-top:0;width:612.25pt;height:858.95pt;z-index:-251648000;mso-position-horizontal:center;mso-position-horizontal-relative:margin;mso-position-vertical:center;mso-position-vertical-relative:margin" o:allowincell="f">
          <v:imagedata r:id="rId1" o:title="Athen-buffe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AF45"/>
      </v:shape>
    </w:pict>
  </w:numPicBullet>
  <w:numPicBullet w:numPicBulletId="1">
    <w:pict>
      <v:shape id="_x0000_i1035" type="#_x0000_t75" style="width:9pt;height:9pt" o:bullet="t">
        <v:imagedata r:id="rId2" o:title="BD10267_"/>
      </v:shape>
    </w:pict>
  </w:numPicBullet>
  <w:numPicBullet w:numPicBulletId="2">
    <w:pict>
      <v:shape id="_x0000_i1036" type="#_x0000_t75" style="width:9pt;height:9pt" o:bullet="t">
        <v:imagedata r:id="rId3" o:title="BD14580_"/>
      </v:shape>
    </w:pict>
  </w:numPicBullet>
  <w:numPicBullet w:numPicBulletId="3">
    <w:pict>
      <v:shape id="_x0000_i1037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Aufzhlungszeichen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717CF"/>
    <w:multiLevelType w:val="hybridMultilevel"/>
    <w:tmpl w:val="3AE83CB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FD7C55"/>
    <w:multiLevelType w:val="hybridMultilevel"/>
    <w:tmpl w:val="11AA288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B6482"/>
    <w:multiLevelType w:val="hybridMultilevel"/>
    <w:tmpl w:val="A6720A8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F6234"/>
    <w:multiLevelType w:val="hybridMultilevel"/>
    <w:tmpl w:val="E6E69D56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8606B"/>
    <w:multiLevelType w:val="hybridMultilevel"/>
    <w:tmpl w:val="87DC86E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5"/>
  </w:num>
  <w:num w:numId="18">
    <w:abstractNumId w:val="14"/>
  </w:num>
  <w:num w:numId="19">
    <w:abstractNumId w:val="8"/>
  </w:num>
  <w:num w:numId="20">
    <w:abstractNumId w:val="7"/>
  </w:num>
  <w:num w:numId="21">
    <w:abstractNumId w:val="13"/>
  </w:num>
  <w:num w:numId="22">
    <w:abstractNumId w:val="12"/>
  </w:num>
  <w:num w:numId="23">
    <w:abstractNumId w:val="10"/>
  </w:num>
  <w:num w:numId="24">
    <w:abstractNumId w:val="6"/>
  </w:num>
  <w:num w:numId="25">
    <w:abstractNumId w:val="1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10E76"/>
    <w:rsid w:val="00017B43"/>
    <w:rsid w:val="00027E0D"/>
    <w:rsid w:val="0005596E"/>
    <w:rsid w:val="000B2407"/>
    <w:rsid w:val="000D78C0"/>
    <w:rsid w:val="000E2BE4"/>
    <w:rsid w:val="001115D2"/>
    <w:rsid w:val="001209FA"/>
    <w:rsid w:val="001456A3"/>
    <w:rsid w:val="00150FBC"/>
    <w:rsid w:val="00157321"/>
    <w:rsid w:val="00161681"/>
    <w:rsid w:val="001A4EF7"/>
    <w:rsid w:val="001A7B44"/>
    <w:rsid w:val="001C1B67"/>
    <w:rsid w:val="001C5966"/>
    <w:rsid w:val="001C5FD4"/>
    <w:rsid w:val="001D0013"/>
    <w:rsid w:val="001E2ABC"/>
    <w:rsid w:val="001F7C6D"/>
    <w:rsid w:val="00265BA0"/>
    <w:rsid w:val="002866D6"/>
    <w:rsid w:val="002B49D7"/>
    <w:rsid w:val="002C6951"/>
    <w:rsid w:val="002D56D2"/>
    <w:rsid w:val="003E3440"/>
    <w:rsid w:val="003E53EA"/>
    <w:rsid w:val="003F2DC1"/>
    <w:rsid w:val="003F4ED3"/>
    <w:rsid w:val="00400127"/>
    <w:rsid w:val="00405069"/>
    <w:rsid w:val="00414FBC"/>
    <w:rsid w:val="00433F23"/>
    <w:rsid w:val="0044509C"/>
    <w:rsid w:val="004547C7"/>
    <w:rsid w:val="00465A3D"/>
    <w:rsid w:val="00471340"/>
    <w:rsid w:val="004948FB"/>
    <w:rsid w:val="00497C0C"/>
    <w:rsid w:val="00497EFC"/>
    <w:rsid w:val="004F4C7F"/>
    <w:rsid w:val="00501792"/>
    <w:rsid w:val="00507F7D"/>
    <w:rsid w:val="00521211"/>
    <w:rsid w:val="005213E7"/>
    <w:rsid w:val="005357C6"/>
    <w:rsid w:val="00555D1F"/>
    <w:rsid w:val="00566B28"/>
    <w:rsid w:val="00612C3A"/>
    <w:rsid w:val="00617556"/>
    <w:rsid w:val="0065711F"/>
    <w:rsid w:val="006B72D9"/>
    <w:rsid w:val="006D5409"/>
    <w:rsid w:val="006F2928"/>
    <w:rsid w:val="006F4E13"/>
    <w:rsid w:val="006F60A2"/>
    <w:rsid w:val="0071004B"/>
    <w:rsid w:val="00723F0B"/>
    <w:rsid w:val="00731A9E"/>
    <w:rsid w:val="00736E97"/>
    <w:rsid w:val="00755263"/>
    <w:rsid w:val="00773A5E"/>
    <w:rsid w:val="007826B4"/>
    <w:rsid w:val="007B1871"/>
    <w:rsid w:val="007B6D89"/>
    <w:rsid w:val="007C6965"/>
    <w:rsid w:val="007D6B1F"/>
    <w:rsid w:val="0080237C"/>
    <w:rsid w:val="00803D04"/>
    <w:rsid w:val="00814A57"/>
    <w:rsid w:val="00845120"/>
    <w:rsid w:val="00863CCD"/>
    <w:rsid w:val="00877E16"/>
    <w:rsid w:val="00880E54"/>
    <w:rsid w:val="00886E1D"/>
    <w:rsid w:val="008D73F4"/>
    <w:rsid w:val="009061CC"/>
    <w:rsid w:val="0090775B"/>
    <w:rsid w:val="0092645D"/>
    <w:rsid w:val="00954D9B"/>
    <w:rsid w:val="00962286"/>
    <w:rsid w:val="00973789"/>
    <w:rsid w:val="00973A37"/>
    <w:rsid w:val="00985422"/>
    <w:rsid w:val="00996432"/>
    <w:rsid w:val="00997F85"/>
    <w:rsid w:val="009E7FBC"/>
    <w:rsid w:val="009F352A"/>
    <w:rsid w:val="00A25307"/>
    <w:rsid w:val="00A35F22"/>
    <w:rsid w:val="00A413DD"/>
    <w:rsid w:val="00A537EE"/>
    <w:rsid w:val="00A75625"/>
    <w:rsid w:val="00A77A0A"/>
    <w:rsid w:val="00AA5189"/>
    <w:rsid w:val="00AA59D0"/>
    <w:rsid w:val="00AC05DE"/>
    <w:rsid w:val="00AC669C"/>
    <w:rsid w:val="00AD0177"/>
    <w:rsid w:val="00AD7017"/>
    <w:rsid w:val="00AD78AC"/>
    <w:rsid w:val="00AE70DC"/>
    <w:rsid w:val="00AF2689"/>
    <w:rsid w:val="00AF3E3C"/>
    <w:rsid w:val="00B2548D"/>
    <w:rsid w:val="00B92D4B"/>
    <w:rsid w:val="00B95FFD"/>
    <w:rsid w:val="00BC0F96"/>
    <w:rsid w:val="00BE30E6"/>
    <w:rsid w:val="00BE6CFE"/>
    <w:rsid w:val="00C263F5"/>
    <w:rsid w:val="00C27154"/>
    <w:rsid w:val="00C80661"/>
    <w:rsid w:val="00C924BA"/>
    <w:rsid w:val="00CB4E5A"/>
    <w:rsid w:val="00CD0D6B"/>
    <w:rsid w:val="00CF3139"/>
    <w:rsid w:val="00D16BA7"/>
    <w:rsid w:val="00D2508E"/>
    <w:rsid w:val="00D531D7"/>
    <w:rsid w:val="00DA56AB"/>
    <w:rsid w:val="00DC16CB"/>
    <w:rsid w:val="00DD368A"/>
    <w:rsid w:val="00E05FC6"/>
    <w:rsid w:val="00E47281"/>
    <w:rsid w:val="00E7437F"/>
    <w:rsid w:val="00ED1F7F"/>
    <w:rsid w:val="00EE55C4"/>
    <w:rsid w:val="00F04CA5"/>
    <w:rsid w:val="00F37AB4"/>
    <w:rsid w:val="00F52011"/>
    <w:rsid w:val="00F712EE"/>
    <w:rsid w:val="00F847D7"/>
    <w:rsid w:val="00FA7EEB"/>
    <w:rsid w:val="00FD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4:docId w14:val="3D0CDB3E"/>
  <w15:docId w15:val="{8048C6D5-ED2E-4726-9640-84AB1516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color w:val="000000" w:themeColor="text1"/>
      <w:szCs w:val="20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7"/>
    <w:unhideWhenUsed/>
    <w:qFormat/>
    <w:pPr>
      <w:spacing w:before="480" w:after="96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7"/>
    <w:rPr>
      <w:rFonts w:cs="Times New Roman"/>
      <w:color w:val="000000" w:themeColor="text1"/>
      <w:szCs w:val="20"/>
    </w:rPr>
  </w:style>
  <w:style w:type="paragraph" w:customStyle="1" w:styleId="a">
    <w:name w:val="Адрес получателя"/>
    <w:basedOn w:val="KeinLeerraum"/>
    <w:link w:val="a0"/>
    <w:uiPriority w:val="5"/>
    <w:qFormat/>
    <w:pPr>
      <w:spacing w:after="360"/>
      <w:contextualSpacing/>
    </w:pPr>
  </w:style>
  <w:style w:type="paragraph" w:styleId="Anrede">
    <w:name w:val="Salutation"/>
    <w:basedOn w:val="KeinLeerraum"/>
    <w:next w:val="Standard"/>
    <w:link w:val="AnredeZchn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nredeZchn">
    <w:name w:val="Anrede Zchn"/>
    <w:basedOn w:val="Absatz-Standardschriftart"/>
    <w:link w:val="Anrede"/>
    <w:uiPriority w:val="6"/>
    <w:rPr>
      <w:rFonts w:cs="Times New Roman"/>
      <w:b/>
      <w:color w:val="000000" w:themeColor="text1"/>
      <w:szCs w:val="20"/>
    </w:rPr>
  </w:style>
  <w:style w:type="paragraph" w:customStyle="1" w:styleId="a1">
    <w:name w:val="Обратный адрес"/>
    <w:basedOn w:val="KeinLeerraum"/>
    <w:uiPriority w:val="3"/>
    <w:qFormat/>
    <w:pPr>
      <w:spacing w:after="360"/>
      <w:contextualSpacing/>
    </w:pPr>
  </w:style>
  <w:style w:type="character" w:styleId="Platzhaltertext">
    <w:name w:val="Placeholder Text"/>
    <w:basedOn w:val="Absatz-Standardschriftart"/>
    <w:uiPriority w:val="99"/>
    <w:unhideWhenUsed/>
    <w:qFormat/>
    <w:rPr>
      <w:color w:val="808080"/>
    </w:rPr>
  </w:style>
  <w:style w:type="paragraph" w:styleId="Unterschrift">
    <w:name w:val="Signature"/>
    <w:basedOn w:val="Standard"/>
    <w:link w:val="UnterschriftZchn"/>
    <w:uiPriority w:val="99"/>
    <w:unhideWhenUsed/>
    <w:pPr>
      <w:spacing w:after="200"/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99"/>
    <w:rPr>
      <w:rFonts w:cs="Times New Roman"/>
      <w:color w:val="000000" w:themeColor="text1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uchtitel">
    <w:name w:val="Book Title"/>
    <w:basedOn w:val="Absatz-Standardschriftart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color w:val="000000" w:themeColor="text1"/>
      <w:szCs w:val="20"/>
    </w:rPr>
  </w:style>
  <w:style w:type="character" w:styleId="Hervorhebung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color w:val="000000" w:themeColor="text1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Hyperlink">
    <w:name w:val="Hyperlink"/>
    <w:basedOn w:val="Absatz-Standardschriftart"/>
    <w:uiPriority w:val="99"/>
    <w:semiHidden/>
    <w:unhideWhenUsed/>
    <w:rPr>
      <w:color w:val="6B9F25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IntensiverVerweis">
    <w:name w:val="Intense Reference"/>
    <w:basedOn w:val="Absatz-Standardschriftart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ufzhlungszeichen">
    <w:name w:val="List Bullet"/>
    <w:basedOn w:val="Standard"/>
    <w:uiPriority w:val="37"/>
    <w:unhideWhenUsed/>
    <w:qFormat/>
    <w:pPr>
      <w:numPr>
        <w:numId w:val="11"/>
      </w:numPr>
      <w:spacing w:after="0"/>
      <w:contextualSpacing/>
    </w:pPr>
  </w:style>
  <w:style w:type="paragraph" w:styleId="Aufzhlungszeichen2">
    <w:name w:val="List Bullet 2"/>
    <w:basedOn w:val="Standard"/>
    <w:uiPriority w:val="37"/>
    <w:unhideWhenUsed/>
    <w:qFormat/>
    <w:pPr>
      <w:numPr>
        <w:numId w:val="12"/>
      </w:numPr>
      <w:spacing w:after="0"/>
    </w:pPr>
  </w:style>
  <w:style w:type="paragraph" w:styleId="Aufzhlungszeichen3">
    <w:name w:val="List Bullet 3"/>
    <w:basedOn w:val="Standard"/>
    <w:uiPriority w:val="37"/>
    <w:unhideWhenUsed/>
    <w:qFormat/>
    <w:pPr>
      <w:numPr>
        <w:numId w:val="13"/>
      </w:numPr>
      <w:spacing w:after="0"/>
    </w:pPr>
  </w:style>
  <w:style w:type="paragraph" w:styleId="Aufzhlungszeichen4">
    <w:name w:val="List Bullet 4"/>
    <w:basedOn w:val="Standard"/>
    <w:uiPriority w:val="37"/>
    <w:unhideWhenUsed/>
    <w:qFormat/>
    <w:pPr>
      <w:numPr>
        <w:numId w:val="14"/>
      </w:numPr>
      <w:spacing w:after="0"/>
    </w:pPr>
  </w:style>
  <w:style w:type="paragraph" w:styleId="Aufzhlungszeichen5">
    <w:name w:val="List Bullet 5"/>
    <w:basedOn w:val="Standard"/>
    <w:uiPriority w:val="37"/>
    <w:unhideWhenUsed/>
    <w:qFormat/>
    <w:pPr>
      <w:numPr>
        <w:numId w:val="15"/>
      </w:numPr>
      <w:spacing w:after="0"/>
    </w:pPr>
  </w:style>
  <w:style w:type="paragraph" w:styleId="Zitat">
    <w:name w:val="Quote"/>
    <w:basedOn w:val="Standard"/>
    <w:link w:val="ZitatZchn"/>
    <w:uiPriority w:val="29"/>
    <w:qFormat/>
    <w:rPr>
      <w:i/>
      <w:color w:val="808080" w:themeColor="background1" w:themeShade="80"/>
      <w:sz w:val="24"/>
    </w:rPr>
  </w:style>
  <w:style w:type="character" w:customStyle="1" w:styleId="ZitatZchn">
    <w:name w:val="Zitat Zchn"/>
    <w:basedOn w:val="Absatz-Standardschriftart"/>
    <w:link w:val="Zit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Fett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Untertitel">
    <w:name w:val="Subtitle"/>
    <w:basedOn w:val="Standard"/>
    <w:link w:val="UntertitelZchn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inorHAnsi"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chwacherVerweis">
    <w:name w:val="Subtle Reference"/>
    <w:basedOn w:val="Absatz-Standardschriftar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Titel">
    <w:name w:val="Title"/>
    <w:basedOn w:val="Standard"/>
    <w:link w:val="TitelZchn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2">
    <w:name w:val="Текст даты"/>
    <w:basedOn w:val="Standard"/>
    <w:uiPriority w:val="35"/>
    <w:pPr>
      <w:spacing w:before="720" w:after="200"/>
      <w:contextualSpacing/>
    </w:pPr>
  </w:style>
  <w:style w:type="paragraph" w:customStyle="1" w:styleId="a3">
    <w:name w:val="Серый текст"/>
    <w:basedOn w:val="KeinLeerraum"/>
    <w:uiPriority w:val="35"/>
    <w:qFormat/>
    <w:rPr>
      <w:rFonts w:asciiTheme="majorHAnsi" w:hAnsiTheme="majorHAnsi"/>
      <w:sz w:val="20"/>
    </w:rPr>
  </w:style>
  <w:style w:type="character" w:customStyle="1" w:styleId="a0">
    <w:name w:val="Адрес получателя (знак)"/>
    <w:basedOn w:val="Absatz-Standardschriftart"/>
    <w:link w:val="a"/>
    <w:uiPriority w:val="5"/>
    <w:locked/>
    <w:rPr>
      <w:rFonts w:cs="Times New Roman"/>
      <w:color w:val="000000" w:themeColor="text1"/>
      <w:szCs w:val="20"/>
    </w:rPr>
  </w:style>
  <w:style w:type="paragraph" w:styleId="Listenabsatz">
    <w:name w:val="List Paragraph"/>
    <w:basedOn w:val="Standard"/>
    <w:uiPriority w:val="34"/>
    <w:qFormat/>
    <w:rsid w:val="00B95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D2E580-6F00-46C3-986C-F9430E2F6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132</Words>
  <Characters>833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 Romanidis</cp:lastModifiedBy>
  <cp:revision>19</cp:revision>
  <cp:lastPrinted>2017-03-20T22:44:00Z</cp:lastPrinted>
  <dcterms:created xsi:type="dcterms:W3CDTF">2016-01-17T10:07:00Z</dcterms:created>
  <dcterms:modified xsi:type="dcterms:W3CDTF">2017-10-07T12:00:00Z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